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D69C" w14:textId="77777777" w:rsidR="00DF0C36" w:rsidRDefault="00422C1E" w:rsidP="00506E8D">
      <w:pPr>
        <w:jc w:val="center"/>
        <w:rPr>
          <w:b/>
          <w:sz w:val="32"/>
        </w:rPr>
      </w:pPr>
      <w:bookmarkStart w:id="0" w:name="_GoBack"/>
      <w:bookmarkEnd w:id="0"/>
      <w:r w:rsidRPr="005D56C9">
        <w:rPr>
          <w:b/>
          <w:sz w:val="32"/>
        </w:rPr>
        <w:t>TEMPLATE</w:t>
      </w:r>
      <w:r w:rsidR="00DF0C36">
        <w:rPr>
          <w:b/>
          <w:sz w:val="32"/>
        </w:rPr>
        <w:t xml:space="preserve"> FOR PROMOTION</w:t>
      </w:r>
    </w:p>
    <w:p w14:paraId="6607911D" w14:textId="4D0DD4C5" w:rsidR="00DF0C36" w:rsidRPr="005D56C9" w:rsidRDefault="00DF0C36" w:rsidP="00506E8D">
      <w:pPr>
        <w:jc w:val="center"/>
        <w:rPr>
          <w:b/>
          <w:sz w:val="32"/>
        </w:rPr>
      </w:pPr>
      <w:r>
        <w:rPr>
          <w:b/>
          <w:sz w:val="32"/>
        </w:rPr>
        <w:t>PROFESSOR OF THE PRACTICE ~OR~ CLINICIAN EDUCATOR</w:t>
      </w:r>
    </w:p>
    <w:p w14:paraId="44CACD4C" w14:textId="39982F7A" w:rsidR="00E629BB" w:rsidRPr="005D56C9" w:rsidRDefault="002C3878" w:rsidP="00506E8D">
      <w:pPr>
        <w:pStyle w:val="Title"/>
        <w:jc w:val="left"/>
        <w:rPr>
          <w:sz w:val="72"/>
        </w:rPr>
      </w:pPr>
      <w:r>
        <w:rPr>
          <w:sz w:val="72"/>
        </w:rPr>
        <w:t>Last Name, First Nam</w:t>
      </w:r>
      <w:r w:rsidR="00BC2BFC" w:rsidRPr="005D56C9">
        <w:rPr>
          <w:sz w:val="72"/>
        </w:rPr>
        <w:t>e</w:t>
      </w:r>
    </w:p>
    <w:p w14:paraId="3332A332" w14:textId="77777777" w:rsidR="00E629BB" w:rsidRPr="005D56C9" w:rsidRDefault="00E629BB" w:rsidP="00506E8D">
      <w:pPr>
        <w:pStyle w:val="Title"/>
        <w:jc w:val="left"/>
        <w:rPr>
          <w:sz w:val="48"/>
          <w:szCs w:val="44"/>
        </w:rPr>
      </w:pPr>
      <w:r w:rsidRPr="005D56C9">
        <w:rPr>
          <w:sz w:val="48"/>
          <w:szCs w:val="44"/>
        </w:rPr>
        <w:t>EDUCATION PORTFOLIO</w:t>
      </w:r>
    </w:p>
    <w:p w14:paraId="38AB83B1" w14:textId="77777777" w:rsidR="00E629BB" w:rsidRPr="00DF0C36" w:rsidRDefault="00E629BB" w:rsidP="00506E8D">
      <w:pPr>
        <w:pStyle w:val="TOCHeading"/>
        <w:jc w:val="left"/>
        <w:rPr>
          <w:i/>
          <w:color w:val="31849B" w:themeColor="accent5" w:themeShade="BF"/>
          <w:sz w:val="24"/>
          <w:szCs w:val="24"/>
        </w:rPr>
      </w:pPr>
      <w:r w:rsidRPr="00DF0C36">
        <w:rPr>
          <w:color w:val="31849B" w:themeColor="accent5" w:themeShade="BF"/>
          <w:sz w:val="24"/>
          <w:szCs w:val="24"/>
        </w:rPr>
        <w:t>Contents</w:t>
      </w:r>
      <w:r w:rsidR="00BC2BFC" w:rsidRPr="00DF0C36">
        <w:rPr>
          <w:color w:val="31849B" w:themeColor="accent5" w:themeShade="BF"/>
          <w:sz w:val="24"/>
          <w:szCs w:val="24"/>
        </w:rPr>
        <w:t xml:space="preserve"> </w:t>
      </w:r>
      <w:r w:rsidR="00BC2BFC" w:rsidRPr="00DF0C36">
        <w:rPr>
          <w:i/>
          <w:color w:val="31849B" w:themeColor="accent5" w:themeShade="BF"/>
          <w:sz w:val="24"/>
          <w:szCs w:val="24"/>
        </w:rPr>
        <w:t>[this is an automatic table – once your content is in, you can update the page numbers under references, update table]</w:t>
      </w:r>
    </w:p>
    <w:p w14:paraId="525D73AF" w14:textId="603EFEEE" w:rsidR="00204CA8" w:rsidRDefault="00CB1E73">
      <w:pPr>
        <w:pStyle w:val="TOC1"/>
        <w:tabs>
          <w:tab w:val="right" w:leader="dot" w:pos="9019"/>
        </w:tabs>
        <w:rPr>
          <w:rFonts w:asciiTheme="minorHAnsi" w:eastAsiaTheme="minorEastAsia" w:hAnsiTheme="minorHAnsi" w:cstheme="minorBidi"/>
          <w:b w:val="0"/>
          <w:bCs w:val="0"/>
          <w:caps w:val="0"/>
          <w:noProof/>
          <w:sz w:val="24"/>
          <w:szCs w:val="24"/>
          <w:lang w:eastAsia="ja-JP" w:bidi="ar-SA"/>
        </w:rPr>
      </w:pPr>
      <w:r w:rsidRPr="005D56C9">
        <w:rPr>
          <w:sz w:val="22"/>
        </w:rPr>
        <w:fldChar w:fldCharType="begin"/>
      </w:r>
      <w:r w:rsidR="00E629BB" w:rsidRPr="005D56C9">
        <w:rPr>
          <w:sz w:val="22"/>
        </w:rPr>
        <w:instrText xml:space="preserve"> TOC \o "1-3" \h \z \u </w:instrText>
      </w:r>
      <w:r w:rsidRPr="005D56C9">
        <w:rPr>
          <w:sz w:val="22"/>
        </w:rPr>
        <w:fldChar w:fldCharType="separate"/>
      </w:r>
      <w:r w:rsidR="00204CA8" w:rsidRPr="00D46947">
        <w:rPr>
          <w:noProof/>
        </w:rPr>
        <w:t>Personal Goals/Values</w:t>
      </w:r>
      <w:r w:rsidR="00204CA8">
        <w:rPr>
          <w:noProof/>
        </w:rPr>
        <w:tab/>
      </w:r>
      <w:r w:rsidR="00204CA8">
        <w:rPr>
          <w:noProof/>
        </w:rPr>
        <w:fldChar w:fldCharType="begin"/>
      </w:r>
      <w:r w:rsidR="00204CA8">
        <w:rPr>
          <w:noProof/>
        </w:rPr>
        <w:instrText xml:space="preserve"> PAGEREF _Toc293650663 \h </w:instrText>
      </w:r>
      <w:r w:rsidR="00204CA8">
        <w:rPr>
          <w:noProof/>
        </w:rPr>
      </w:r>
      <w:r w:rsidR="00204CA8">
        <w:rPr>
          <w:noProof/>
        </w:rPr>
        <w:fldChar w:fldCharType="separate"/>
      </w:r>
      <w:r w:rsidR="00C36B1A">
        <w:rPr>
          <w:noProof/>
        </w:rPr>
        <w:t>2</w:t>
      </w:r>
      <w:r w:rsidR="00204CA8">
        <w:rPr>
          <w:noProof/>
        </w:rPr>
        <w:fldChar w:fldCharType="end"/>
      </w:r>
    </w:p>
    <w:p w14:paraId="662BE44D" w14:textId="48EC085D"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Philosophy/Personal Statement</w:t>
      </w:r>
      <w:r>
        <w:rPr>
          <w:noProof/>
        </w:rPr>
        <w:tab/>
      </w:r>
      <w:r>
        <w:rPr>
          <w:noProof/>
        </w:rPr>
        <w:fldChar w:fldCharType="begin"/>
      </w:r>
      <w:r>
        <w:rPr>
          <w:noProof/>
        </w:rPr>
        <w:instrText xml:space="preserve"> PAGEREF _Toc293650664 \h </w:instrText>
      </w:r>
      <w:r>
        <w:rPr>
          <w:noProof/>
        </w:rPr>
      </w:r>
      <w:r>
        <w:rPr>
          <w:noProof/>
        </w:rPr>
        <w:fldChar w:fldCharType="separate"/>
      </w:r>
      <w:r w:rsidR="00C36B1A">
        <w:rPr>
          <w:noProof/>
        </w:rPr>
        <w:t>2</w:t>
      </w:r>
      <w:r>
        <w:rPr>
          <w:noProof/>
        </w:rPr>
        <w:fldChar w:fldCharType="end"/>
      </w:r>
    </w:p>
    <w:p w14:paraId="3CE2551C" w14:textId="67692A62" w:rsidR="00204CA8" w:rsidRDefault="00204CA8">
      <w:pPr>
        <w:pStyle w:val="TOC1"/>
        <w:tabs>
          <w:tab w:val="right" w:leader="dot" w:pos="9019"/>
        </w:tabs>
        <w:rPr>
          <w:rFonts w:asciiTheme="minorHAnsi" w:eastAsiaTheme="minorEastAsia" w:hAnsiTheme="minorHAnsi" w:cstheme="minorBidi"/>
          <w:b w:val="0"/>
          <w:bCs w:val="0"/>
          <w:caps w:val="0"/>
          <w:noProof/>
          <w:sz w:val="24"/>
          <w:szCs w:val="24"/>
          <w:lang w:eastAsia="ja-JP" w:bidi="ar-SA"/>
        </w:rPr>
      </w:pPr>
      <w:r w:rsidRPr="00D46947">
        <w:rPr>
          <w:noProof/>
        </w:rPr>
        <w:t>EDUCATIONAL ACTIVITIES</w:t>
      </w:r>
      <w:r>
        <w:rPr>
          <w:noProof/>
        </w:rPr>
        <w:tab/>
      </w:r>
      <w:r>
        <w:rPr>
          <w:noProof/>
        </w:rPr>
        <w:fldChar w:fldCharType="begin"/>
      </w:r>
      <w:r>
        <w:rPr>
          <w:noProof/>
        </w:rPr>
        <w:instrText xml:space="preserve"> PAGEREF _Toc293650665 \h </w:instrText>
      </w:r>
      <w:r>
        <w:rPr>
          <w:noProof/>
        </w:rPr>
      </w:r>
      <w:r>
        <w:rPr>
          <w:noProof/>
        </w:rPr>
        <w:fldChar w:fldCharType="separate"/>
      </w:r>
      <w:r w:rsidR="00C36B1A">
        <w:rPr>
          <w:noProof/>
        </w:rPr>
        <w:t>3</w:t>
      </w:r>
      <w:r>
        <w:rPr>
          <w:noProof/>
        </w:rPr>
        <w:fldChar w:fldCharType="end"/>
      </w:r>
    </w:p>
    <w:p w14:paraId="51E7E5AB" w14:textId="39781826"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Teaching &amp; Supporting Learners</w:t>
      </w:r>
      <w:r>
        <w:rPr>
          <w:noProof/>
        </w:rPr>
        <w:tab/>
      </w:r>
      <w:r>
        <w:rPr>
          <w:noProof/>
        </w:rPr>
        <w:fldChar w:fldCharType="begin"/>
      </w:r>
      <w:r>
        <w:rPr>
          <w:noProof/>
        </w:rPr>
        <w:instrText xml:space="preserve"> PAGEREF _Toc293650666 \h </w:instrText>
      </w:r>
      <w:r>
        <w:rPr>
          <w:noProof/>
        </w:rPr>
      </w:r>
      <w:r>
        <w:rPr>
          <w:noProof/>
        </w:rPr>
        <w:fldChar w:fldCharType="separate"/>
      </w:r>
      <w:r w:rsidR="00C36B1A">
        <w:rPr>
          <w:noProof/>
        </w:rPr>
        <w:t>3</w:t>
      </w:r>
      <w:r>
        <w:rPr>
          <w:noProof/>
        </w:rPr>
        <w:fldChar w:fldCharType="end"/>
      </w:r>
    </w:p>
    <w:p w14:paraId="4862AA6F" w14:textId="63335ADA"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Development of Courses/Educational Programs</w:t>
      </w:r>
      <w:r>
        <w:rPr>
          <w:noProof/>
        </w:rPr>
        <w:tab/>
      </w:r>
      <w:r>
        <w:rPr>
          <w:noProof/>
        </w:rPr>
        <w:fldChar w:fldCharType="begin"/>
      </w:r>
      <w:r>
        <w:rPr>
          <w:noProof/>
        </w:rPr>
        <w:instrText xml:space="preserve"> PAGEREF _Toc293650667 \h </w:instrText>
      </w:r>
      <w:r>
        <w:rPr>
          <w:noProof/>
        </w:rPr>
      </w:r>
      <w:r>
        <w:rPr>
          <w:noProof/>
        </w:rPr>
        <w:fldChar w:fldCharType="separate"/>
      </w:r>
      <w:r w:rsidR="00C36B1A">
        <w:rPr>
          <w:noProof/>
        </w:rPr>
        <w:t>5</w:t>
      </w:r>
      <w:r>
        <w:rPr>
          <w:noProof/>
        </w:rPr>
        <w:fldChar w:fldCharType="end"/>
      </w:r>
    </w:p>
    <w:p w14:paraId="0C3151F3" w14:textId="323841FD"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Development of Assessment Tools/Methods</w:t>
      </w:r>
      <w:r>
        <w:rPr>
          <w:noProof/>
        </w:rPr>
        <w:tab/>
      </w:r>
      <w:r>
        <w:rPr>
          <w:noProof/>
        </w:rPr>
        <w:fldChar w:fldCharType="begin"/>
      </w:r>
      <w:r>
        <w:rPr>
          <w:noProof/>
        </w:rPr>
        <w:instrText xml:space="preserve"> PAGEREF _Toc293650668 \h </w:instrText>
      </w:r>
      <w:r>
        <w:rPr>
          <w:noProof/>
        </w:rPr>
      </w:r>
      <w:r>
        <w:rPr>
          <w:noProof/>
        </w:rPr>
        <w:fldChar w:fldCharType="separate"/>
      </w:r>
      <w:r w:rsidR="00C36B1A">
        <w:rPr>
          <w:noProof/>
        </w:rPr>
        <w:t>5</w:t>
      </w:r>
      <w:r>
        <w:rPr>
          <w:noProof/>
        </w:rPr>
        <w:fldChar w:fldCharType="end"/>
      </w:r>
    </w:p>
    <w:p w14:paraId="5B2180C9" w14:textId="7B6C6F24"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Mentoring</w:t>
      </w:r>
      <w:r>
        <w:rPr>
          <w:noProof/>
        </w:rPr>
        <w:tab/>
      </w:r>
      <w:r>
        <w:rPr>
          <w:noProof/>
        </w:rPr>
        <w:fldChar w:fldCharType="begin"/>
      </w:r>
      <w:r>
        <w:rPr>
          <w:noProof/>
        </w:rPr>
        <w:instrText xml:space="preserve"> PAGEREF _Toc293650669 \h </w:instrText>
      </w:r>
      <w:r>
        <w:rPr>
          <w:noProof/>
        </w:rPr>
      </w:r>
      <w:r>
        <w:rPr>
          <w:noProof/>
        </w:rPr>
        <w:fldChar w:fldCharType="separate"/>
      </w:r>
      <w:r w:rsidR="00C36B1A">
        <w:rPr>
          <w:noProof/>
        </w:rPr>
        <w:t>6</w:t>
      </w:r>
      <w:r>
        <w:rPr>
          <w:noProof/>
        </w:rPr>
        <w:fldChar w:fldCharType="end"/>
      </w:r>
    </w:p>
    <w:p w14:paraId="2F5690FD" w14:textId="73812C66"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Awards and special recognition</w:t>
      </w:r>
      <w:r>
        <w:rPr>
          <w:noProof/>
        </w:rPr>
        <w:tab/>
      </w:r>
      <w:r>
        <w:rPr>
          <w:noProof/>
        </w:rPr>
        <w:fldChar w:fldCharType="begin"/>
      </w:r>
      <w:r>
        <w:rPr>
          <w:noProof/>
        </w:rPr>
        <w:instrText xml:space="preserve"> PAGEREF _Toc293650670 \h </w:instrText>
      </w:r>
      <w:r>
        <w:rPr>
          <w:noProof/>
        </w:rPr>
      </w:r>
      <w:r>
        <w:rPr>
          <w:noProof/>
        </w:rPr>
        <w:fldChar w:fldCharType="separate"/>
      </w:r>
      <w:r w:rsidR="00C36B1A">
        <w:rPr>
          <w:noProof/>
        </w:rPr>
        <w:t>6</w:t>
      </w:r>
      <w:r>
        <w:rPr>
          <w:noProof/>
        </w:rPr>
        <w:fldChar w:fldCharType="end"/>
      </w:r>
    </w:p>
    <w:p w14:paraId="2704F7F4" w14:textId="08C1AAA9"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Interprofessional/Interdisciplinary Collaborations</w:t>
      </w:r>
      <w:r>
        <w:rPr>
          <w:noProof/>
        </w:rPr>
        <w:tab/>
      </w:r>
      <w:r>
        <w:rPr>
          <w:noProof/>
        </w:rPr>
        <w:fldChar w:fldCharType="begin"/>
      </w:r>
      <w:r>
        <w:rPr>
          <w:noProof/>
        </w:rPr>
        <w:instrText xml:space="preserve"> PAGEREF _Toc293650671 \h </w:instrText>
      </w:r>
      <w:r>
        <w:rPr>
          <w:noProof/>
        </w:rPr>
      </w:r>
      <w:r>
        <w:rPr>
          <w:noProof/>
        </w:rPr>
        <w:fldChar w:fldCharType="separate"/>
      </w:r>
      <w:r w:rsidR="00C36B1A">
        <w:rPr>
          <w:noProof/>
        </w:rPr>
        <w:t>7</w:t>
      </w:r>
      <w:r>
        <w:rPr>
          <w:noProof/>
        </w:rPr>
        <w:fldChar w:fldCharType="end"/>
      </w:r>
    </w:p>
    <w:p w14:paraId="04A90E68" w14:textId="4F476F9A" w:rsidR="00204CA8" w:rsidRDefault="00204CA8">
      <w:pPr>
        <w:pStyle w:val="TOC1"/>
        <w:tabs>
          <w:tab w:val="right" w:leader="dot" w:pos="9019"/>
        </w:tabs>
        <w:rPr>
          <w:rFonts w:asciiTheme="minorHAnsi" w:eastAsiaTheme="minorEastAsia" w:hAnsiTheme="minorHAnsi" w:cstheme="minorBidi"/>
          <w:b w:val="0"/>
          <w:bCs w:val="0"/>
          <w:caps w:val="0"/>
          <w:noProof/>
          <w:sz w:val="24"/>
          <w:szCs w:val="24"/>
          <w:lang w:eastAsia="ja-JP" w:bidi="ar-SA"/>
        </w:rPr>
      </w:pPr>
      <w:r w:rsidRPr="00D46947">
        <w:rPr>
          <w:noProof/>
        </w:rPr>
        <w:t>Educational Management/ Leadership</w:t>
      </w:r>
      <w:r>
        <w:rPr>
          <w:noProof/>
        </w:rPr>
        <w:tab/>
      </w:r>
      <w:r>
        <w:rPr>
          <w:noProof/>
        </w:rPr>
        <w:fldChar w:fldCharType="begin"/>
      </w:r>
      <w:r>
        <w:rPr>
          <w:noProof/>
        </w:rPr>
        <w:instrText xml:space="preserve"> PAGEREF _Toc293650672 \h </w:instrText>
      </w:r>
      <w:r>
        <w:rPr>
          <w:noProof/>
        </w:rPr>
      </w:r>
      <w:r>
        <w:rPr>
          <w:noProof/>
        </w:rPr>
        <w:fldChar w:fldCharType="separate"/>
      </w:r>
      <w:r w:rsidR="00C36B1A">
        <w:rPr>
          <w:noProof/>
        </w:rPr>
        <w:t>8</w:t>
      </w:r>
      <w:r>
        <w:rPr>
          <w:noProof/>
        </w:rPr>
        <w:fldChar w:fldCharType="end"/>
      </w:r>
    </w:p>
    <w:p w14:paraId="649A5930" w14:textId="1C2F7102"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Degrees Earned</w:t>
      </w:r>
      <w:r>
        <w:rPr>
          <w:noProof/>
        </w:rPr>
        <w:tab/>
      </w:r>
      <w:r>
        <w:rPr>
          <w:noProof/>
        </w:rPr>
        <w:fldChar w:fldCharType="begin"/>
      </w:r>
      <w:r>
        <w:rPr>
          <w:noProof/>
        </w:rPr>
        <w:instrText xml:space="preserve"> PAGEREF _Toc293650673 \h </w:instrText>
      </w:r>
      <w:r>
        <w:rPr>
          <w:noProof/>
        </w:rPr>
      </w:r>
      <w:r>
        <w:rPr>
          <w:noProof/>
        </w:rPr>
        <w:fldChar w:fldCharType="separate"/>
      </w:r>
      <w:r w:rsidR="00C36B1A">
        <w:rPr>
          <w:noProof/>
        </w:rPr>
        <w:t>8</w:t>
      </w:r>
      <w:r>
        <w:rPr>
          <w:noProof/>
        </w:rPr>
        <w:fldChar w:fldCharType="end"/>
      </w:r>
    </w:p>
    <w:p w14:paraId="105C6321" w14:textId="57546035"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Professional development</w:t>
      </w:r>
      <w:r>
        <w:rPr>
          <w:noProof/>
        </w:rPr>
        <w:tab/>
      </w:r>
      <w:r>
        <w:rPr>
          <w:noProof/>
        </w:rPr>
        <w:fldChar w:fldCharType="begin"/>
      </w:r>
      <w:r>
        <w:rPr>
          <w:noProof/>
        </w:rPr>
        <w:instrText xml:space="preserve"> PAGEREF _Toc293650674 \h </w:instrText>
      </w:r>
      <w:r>
        <w:rPr>
          <w:noProof/>
        </w:rPr>
      </w:r>
      <w:r>
        <w:rPr>
          <w:noProof/>
        </w:rPr>
        <w:fldChar w:fldCharType="separate"/>
      </w:r>
      <w:r w:rsidR="00C36B1A">
        <w:rPr>
          <w:noProof/>
        </w:rPr>
        <w:t>8</w:t>
      </w:r>
      <w:r>
        <w:rPr>
          <w:noProof/>
        </w:rPr>
        <w:fldChar w:fldCharType="end"/>
      </w:r>
    </w:p>
    <w:p w14:paraId="4353908D" w14:textId="03558F9A"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Committees</w:t>
      </w:r>
      <w:r>
        <w:rPr>
          <w:noProof/>
        </w:rPr>
        <w:tab/>
      </w:r>
      <w:r>
        <w:rPr>
          <w:noProof/>
        </w:rPr>
        <w:fldChar w:fldCharType="begin"/>
      </w:r>
      <w:r>
        <w:rPr>
          <w:noProof/>
        </w:rPr>
        <w:instrText xml:space="preserve"> PAGEREF _Toc293650675 \h </w:instrText>
      </w:r>
      <w:r>
        <w:rPr>
          <w:noProof/>
        </w:rPr>
      </w:r>
      <w:r>
        <w:rPr>
          <w:noProof/>
        </w:rPr>
        <w:fldChar w:fldCharType="separate"/>
      </w:r>
      <w:r w:rsidR="00C36B1A">
        <w:rPr>
          <w:noProof/>
        </w:rPr>
        <w:t>8</w:t>
      </w:r>
      <w:r>
        <w:rPr>
          <w:noProof/>
        </w:rPr>
        <w:fldChar w:fldCharType="end"/>
      </w:r>
    </w:p>
    <w:p w14:paraId="77DD4776" w14:textId="413B4956"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Professional Memberships &amp; Associations</w:t>
      </w:r>
      <w:r>
        <w:rPr>
          <w:noProof/>
        </w:rPr>
        <w:tab/>
      </w:r>
      <w:r>
        <w:rPr>
          <w:noProof/>
        </w:rPr>
        <w:fldChar w:fldCharType="begin"/>
      </w:r>
      <w:r>
        <w:rPr>
          <w:noProof/>
        </w:rPr>
        <w:instrText xml:space="preserve"> PAGEREF _Toc293650676 \h </w:instrText>
      </w:r>
      <w:r>
        <w:rPr>
          <w:noProof/>
        </w:rPr>
      </w:r>
      <w:r>
        <w:rPr>
          <w:noProof/>
        </w:rPr>
        <w:fldChar w:fldCharType="separate"/>
      </w:r>
      <w:r w:rsidR="00C36B1A">
        <w:rPr>
          <w:noProof/>
        </w:rPr>
        <w:t>9</w:t>
      </w:r>
      <w:r>
        <w:rPr>
          <w:noProof/>
        </w:rPr>
        <w:fldChar w:fldCharType="end"/>
      </w:r>
    </w:p>
    <w:p w14:paraId="7F0B7CB0" w14:textId="39226EB7"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Interprofessional/Interdisciplinary Collaborations</w:t>
      </w:r>
      <w:r>
        <w:rPr>
          <w:noProof/>
        </w:rPr>
        <w:tab/>
      </w:r>
      <w:r>
        <w:rPr>
          <w:noProof/>
        </w:rPr>
        <w:fldChar w:fldCharType="begin"/>
      </w:r>
      <w:r>
        <w:rPr>
          <w:noProof/>
        </w:rPr>
        <w:instrText xml:space="preserve"> PAGEREF _Toc293650677 \h </w:instrText>
      </w:r>
      <w:r>
        <w:rPr>
          <w:noProof/>
        </w:rPr>
      </w:r>
      <w:r>
        <w:rPr>
          <w:noProof/>
        </w:rPr>
        <w:fldChar w:fldCharType="separate"/>
      </w:r>
      <w:r w:rsidR="00C36B1A">
        <w:rPr>
          <w:noProof/>
        </w:rPr>
        <w:t>9</w:t>
      </w:r>
      <w:r>
        <w:rPr>
          <w:noProof/>
        </w:rPr>
        <w:fldChar w:fldCharType="end"/>
      </w:r>
    </w:p>
    <w:p w14:paraId="76BB71D5" w14:textId="4B713211"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Service</w:t>
      </w:r>
      <w:r>
        <w:rPr>
          <w:noProof/>
        </w:rPr>
        <w:tab/>
      </w:r>
      <w:r>
        <w:rPr>
          <w:noProof/>
        </w:rPr>
        <w:fldChar w:fldCharType="begin"/>
      </w:r>
      <w:r>
        <w:rPr>
          <w:noProof/>
        </w:rPr>
        <w:instrText xml:space="preserve"> PAGEREF _Toc293650678 \h </w:instrText>
      </w:r>
      <w:r>
        <w:rPr>
          <w:noProof/>
        </w:rPr>
      </w:r>
      <w:r>
        <w:rPr>
          <w:noProof/>
        </w:rPr>
        <w:fldChar w:fldCharType="separate"/>
      </w:r>
      <w:r w:rsidR="00C36B1A">
        <w:rPr>
          <w:noProof/>
        </w:rPr>
        <w:t>10</w:t>
      </w:r>
      <w:r>
        <w:rPr>
          <w:noProof/>
        </w:rPr>
        <w:fldChar w:fldCharType="end"/>
      </w:r>
    </w:p>
    <w:p w14:paraId="100AE900" w14:textId="5368C893" w:rsidR="00204CA8" w:rsidRDefault="00204CA8">
      <w:pPr>
        <w:pStyle w:val="TOC1"/>
        <w:tabs>
          <w:tab w:val="right" w:leader="dot" w:pos="9019"/>
        </w:tabs>
        <w:rPr>
          <w:rFonts w:asciiTheme="minorHAnsi" w:eastAsiaTheme="minorEastAsia" w:hAnsiTheme="minorHAnsi" w:cstheme="minorBidi"/>
          <w:b w:val="0"/>
          <w:bCs w:val="0"/>
          <w:caps w:val="0"/>
          <w:noProof/>
          <w:sz w:val="24"/>
          <w:szCs w:val="24"/>
          <w:lang w:eastAsia="ja-JP" w:bidi="ar-SA"/>
        </w:rPr>
      </w:pPr>
      <w:r w:rsidRPr="00D46947">
        <w:rPr>
          <w:noProof/>
        </w:rPr>
        <w:t>Educational Research &amp; Evidence Based Practice</w:t>
      </w:r>
      <w:r>
        <w:rPr>
          <w:noProof/>
        </w:rPr>
        <w:tab/>
      </w:r>
      <w:r>
        <w:rPr>
          <w:noProof/>
        </w:rPr>
        <w:fldChar w:fldCharType="begin"/>
      </w:r>
      <w:r>
        <w:rPr>
          <w:noProof/>
        </w:rPr>
        <w:instrText xml:space="preserve"> PAGEREF _Toc293650679 \h </w:instrText>
      </w:r>
      <w:r>
        <w:rPr>
          <w:noProof/>
        </w:rPr>
      </w:r>
      <w:r>
        <w:rPr>
          <w:noProof/>
        </w:rPr>
        <w:fldChar w:fldCharType="separate"/>
      </w:r>
      <w:r w:rsidR="00C36B1A">
        <w:rPr>
          <w:noProof/>
        </w:rPr>
        <w:t>10</w:t>
      </w:r>
      <w:r>
        <w:rPr>
          <w:noProof/>
        </w:rPr>
        <w:fldChar w:fldCharType="end"/>
      </w:r>
    </w:p>
    <w:p w14:paraId="0D9958C7" w14:textId="36009697"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Publications</w:t>
      </w:r>
      <w:r>
        <w:rPr>
          <w:noProof/>
        </w:rPr>
        <w:tab/>
      </w:r>
      <w:r>
        <w:rPr>
          <w:noProof/>
        </w:rPr>
        <w:fldChar w:fldCharType="begin"/>
      </w:r>
      <w:r>
        <w:rPr>
          <w:noProof/>
        </w:rPr>
        <w:instrText xml:space="preserve"> PAGEREF _Toc293650680 \h </w:instrText>
      </w:r>
      <w:r>
        <w:rPr>
          <w:noProof/>
        </w:rPr>
      </w:r>
      <w:r>
        <w:rPr>
          <w:noProof/>
        </w:rPr>
        <w:fldChar w:fldCharType="separate"/>
      </w:r>
      <w:r w:rsidR="00C36B1A">
        <w:rPr>
          <w:noProof/>
        </w:rPr>
        <w:t>10</w:t>
      </w:r>
      <w:r>
        <w:rPr>
          <w:noProof/>
        </w:rPr>
        <w:fldChar w:fldCharType="end"/>
      </w:r>
    </w:p>
    <w:p w14:paraId="4EEF9179" w14:textId="7B630A6F"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Editorship/Review of Health professions Education Journals, Online Resource Portals, and/or Conference proceedings</w:t>
      </w:r>
      <w:r>
        <w:rPr>
          <w:noProof/>
        </w:rPr>
        <w:tab/>
      </w:r>
      <w:r>
        <w:rPr>
          <w:noProof/>
        </w:rPr>
        <w:fldChar w:fldCharType="begin"/>
      </w:r>
      <w:r>
        <w:rPr>
          <w:noProof/>
        </w:rPr>
        <w:instrText xml:space="preserve"> PAGEREF _Toc293650681 \h </w:instrText>
      </w:r>
      <w:r>
        <w:rPr>
          <w:noProof/>
        </w:rPr>
      </w:r>
      <w:r>
        <w:rPr>
          <w:noProof/>
        </w:rPr>
        <w:fldChar w:fldCharType="separate"/>
      </w:r>
      <w:r w:rsidR="00C36B1A">
        <w:rPr>
          <w:noProof/>
        </w:rPr>
        <w:t>12</w:t>
      </w:r>
      <w:r>
        <w:rPr>
          <w:noProof/>
        </w:rPr>
        <w:fldChar w:fldCharType="end"/>
      </w:r>
    </w:p>
    <w:p w14:paraId="57ACBE39" w14:textId="50B0F9CE" w:rsidR="00204CA8" w:rsidRDefault="00204CA8">
      <w:pPr>
        <w:pStyle w:val="TOC2"/>
        <w:tabs>
          <w:tab w:val="right" w:leader="dot" w:pos="9019"/>
        </w:tabs>
        <w:rPr>
          <w:rFonts w:asciiTheme="minorHAnsi" w:eastAsiaTheme="minorEastAsia" w:hAnsiTheme="minorHAnsi" w:cstheme="minorBidi"/>
          <w:smallCaps w:val="0"/>
          <w:noProof/>
          <w:sz w:val="24"/>
          <w:szCs w:val="24"/>
          <w:lang w:eastAsia="ja-JP" w:bidi="ar-SA"/>
        </w:rPr>
      </w:pPr>
      <w:r>
        <w:rPr>
          <w:noProof/>
        </w:rPr>
        <w:t>Education Research Support</w:t>
      </w:r>
      <w:r>
        <w:rPr>
          <w:noProof/>
        </w:rPr>
        <w:tab/>
      </w:r>
      <w:r>
        <w:rPr>
          <w:noProof/>
        </w:rPr>
        <w:fldChar w:fldCharType="begin"/>
      </w:r>
      <w:r>
        <w:rPr>
          <w:noProof/>
        </w:rPr>
        <w:instrText xml:space="preserve"> PAGEREF _Toc293650682 \h </w:instrText>
      </w:r>
      <w:r>
        <w:rPr>
          <w:noProof/>
        </w:rPr>
      </w:r>
      <w:r>
        <w:rPr>
          <w:noProof/>
        </w:rPr>
        <w:fldChar w:fldCharType="separate"/>
      </w:r>
      <w:r w:rsidR="00C36B1A">
        <w:rPr>
          <w:noProof/>
        </w:rPr>
        <w:t>12</w:t>
      </w:r>
      <w:r>
        <w:rPr>
          <w:noProof/>
        </w:rPr>
        <w:fldChar w:fldCharType="end"/>
      </w:r>
    </w:p>
    <w:p w14:paraId="5E7C0737" w14:textId="402894FE" w:rsidR="00BC2BFC" w:rsidRPr="00653A25" w:rsidRDefault="00CB1E73">
      <w:pPr>
        <w:rPr>
          <w:sz w:val="24"/>
        </w:rPr>
      </w:pPr>
      <w:r w:rsidRPr="005D56C9">
        <w:rPr>
          <w:b/>
          <w:bCs/>
          <w:noProof/>
          <w:sz w:val="24"/>
        </w:rPr>
        <w:fldChar w:fldCharType="end"/>
      </w:r>
      <w:r w:rsidR="00BC2BFC" w:rsidRPr="005D56C9">
        <w:rPr>
          <w:sz w:val="24"/>
        </w:rPr>
        <w:br w:type="page"/>
      </w:r>
    </w:p>
    <w:p w14:paraId="572DC3F0" w14:textId="77777777" w:rsidR="00E629BB" w:rsidRPr="005D56C9" w:rsidRDefault="00E629BB" w:rsidP="00E629BB">
      <w:pPr>
        <w:pStyle w:val="Heading1"/>
        <w:rPr>
          <w:b/>
          <w:sz w:val="40"/>
        </w:rPr>
      </w:pPr>
      <w:bookmarkStart w:id="1" w:name="_Toc293650663"/>
      <w:r w:rsidRPr="005D56C9">
        <w:rPr>
          <w:b/>
          <w:sz w:val="40"/>
        </w:rPr>
        <w:lastRenderedPageBreak/>
        <w:t>Personal Goals/Values</w:t>
      </w:r>
      <w:bookmarkEnd w:id="1"/>
    </w:p>
    <w:p w14:paraId="11C2AACD" w14:textId="77777777" w:rsidR="00E629BB" w:rsidRPr="005D56C9" w:rsidRDefault="00E629BB" w:rsidP="00E629BB">
      <w:pPr>
        <w:pStyle w:val="Heading2"/>
        <w:rPr>
          <w:sz w:val="32"/>
        </w:rPr>
      </w:pPr>
      <w:bookmarkStart w:id="2" w:name="_Toc348452942"/>
      <w:bookmarkStart w:id="3" w:name="_Toc348453205"/>
      <w:bookmarkStart w:id="4" w:name="_Toc293650664"/>
      <w:r w:rsidRPr="005D56C9">
        <w:rPr>
          <w:sz w:val="32"/>
        </w:rPr>
        <w:t>Education Philosophy/Personal Statement</w:t>
      </w:r>
      <w:bookmarkEnd w:id="2"/>
      <w:bookmarkEnd w:id="3"/>
      <w:bookmarkEnd w:id="4"/>
    </w:p>
    <w:p w14:paraId="60C005EA" w14:textId="11723B38" w:rsidR="007D6154" w:rsidRPr="007D6154" w:rsidRDefault="007D6154" w:rsidP="007D6154">
      <w:pPr>
        <w:rPr>
          <w:i/>
          <w:color w:val="984806" w:themeColor="accent6" w:themeShade="80"/>
          <w:sz w:val="24"/>
          <w:lang w:bidi="en-US"/>
        </w:rPr>
      </w:pPr>
      <w:bookmarkStart w:id="5" w:name="_Toc349881862"/>
      <w:r w:rsidRPr="005D56C9">
        <w:rPr>
          <w:i/>
          <w:color w:val="984806" w:themeColor="accent6" w:themeShade="80"/>
          <w:sz w:val="24"/>
        </w:rPr>
        <w:t>[Use this space to indicate what your education philosophy is.  You can be guided by the Academy of Medical Educators (</w:t>
      </w:r>
      <w:hyperlink r:id="rId8" w:history="1">
        <w:r w:rsidRPr="005D56C9">
          <w:rPr>
            <w:rStyle w:val="Hyperlink"/>
            <w:i/>
            <w:color w:val="984806" w:themeColor="accent6" w:themeShade="80"/>
            <w:sz w:val="24"/>
          </w:rPr>
          <w:t>http://www.medicaleducators.org/</w:t>
        </w:r>
      </w:hyperlink>
      <w:r w:rsidRPr="005D56C9">
        <w:rPr>
          <w:i/>
          <w:color w:val="984806" w:themeColor="accent6" w:themeShade="80"/>
          <w:sz w:val="24"/>
        </w:rPr>
        <w:t xml:space="preserve">) professional standards core values.  Also use this space to explain how you approach education and create positive learning environments.  </w:t>
      </w:r>
      <w:r w:rsidRPr="005D56C9">
        <w:rPr>
          <w:b/>
          <w:i/>
          <w:color w:val="984806" w:themeColor="accent6" w:themeShade="80"/>
          <w:sz w:val="24"/>
          <w:u w:val="single"/>
        </w:rPr>
        <w:t>EVERYONE</w:t>
      </w:r>
      <w:r w:rsidRPr="005D56C9">
        <w:rPr>
          <w:i/>
          <w:color w:val="984806" w:themeColor="accent6" w:themeShade="80"/>
          <w:sz w:val="24"/>
        </w:rPr>
        <w:t xml:space="preserve"> will need to provide some statement of their Educational Philosophy – it should be personal – in terms of what shapes your approaches as an educator.  There is no right answer – but it should exemplify your passion for education]</w:t>
      </w:r>
    </w:p>
    <w:p w14:paraId="4F3F625C" w14:textId="3F6459BA" w:rsidR="00036BB7" w:rsidRPr="005D56C9" w:rsidRDefault="00036BB7" w:rsidP="00036BB7">
      <w:pPr>
        <w:rPr>
          <w:b/>
          <w:sz w:val="24"/>
        </w:rPr>
      </w:pPr>
      <w:r>
        <w:rPr>
          <w:b/>
          <w:sz w:val="24"/>
        </w:rPr>
        <w:t>(examples borrowed from Duke-NUS)</w:t>
      </w:r>
    </w:p>
    <w:p w14:paraId="4DAD4979" w14:textId="77777777" w:rsidR="00036BB7" w:rsidRPr="005D56C9" w:rsidRDefault="00036BB7" w:rsidP="00036BB7">
      <w:pPr>
        <w:pStyle w:val="ListParagraph"/>
        <w:numPr>
          <w:ilvl w:val="0"/>
          <w:numId w:val="11"/>
        </w:numPr>
        <w:rPr>
          <w:sz w:val="24"/>
        </w:rPr>
      </w:pPr>
      <w:r w:rsidRPr="005D56C9">
        <w:rPr>
          <w:sz w:val="24"/>
        </w:rPr>
        <w:t>The concept of learning involves a complex and important relationship between the student and his or her instructor. The extent of how well learning takes place also depends on individual learning styles as well as the learning environment. Students learn best when they are curious and thirsty for knowledge, and in return, the instructor needs to provide guidance and inspiration. It is not just the student who learns, the instructor himself or herself also continues to grow and learn as s/he teaches. The teacher’s role is to guide, inspire, and provide access to information, not necessarily to be the primary source of content. It is important for the instructor to also be able to instill a lifelong love for learning that will lead to continuous growth through role modelling his or her own strategies for lifelong learning.</w:t>
      </w:r>
    </w:p>
    <w:p w14:paraId="0BE88FEF" w14:textId="77777777" w:rsidR="00036BB7" w:rsidRPr="005D56C9" w:rsidRDefault="00036BB7" w:rsidP="00036BB7">
      <w:pPr>
        <w:rPr>
          <w:sz w:val="24"/>
        </w:rPr>
      </w:pPr>
    </w:p>
    <w:p w14:paraId="73E689A8" w14:textId="77777777" w:rsidR="00036BB7" w:rsidRPr="005D56C9" w:rsidRDefault="00036BB7" w:rsidP="00036BB7">
      <w:pPr>
        <w:pStyle w:val="ListParagraph"/>
        <w:numPr>
          <w:ilvl w:val="0"/>
          <w:numId w:val="11"/>
        </w:numPr>
        <w:rPr>
          <w:sz w:val="24"/>
        </w:rPr>
      </w:pPr>
      <w:r w:rsidRPr="005D56C9">
        <w:rPr>
          <w:sz w:val="24"/>
        </w:rPr>
        <w:t xml:space="preserve">The teaching of future generations of physicians is a central tenet of medicine, enshrined in the Hippocratic Oath. Mentoring medical students and junior doctors is an important part of my professional life. There are many aspects to medical education. It should be in the context of both direct instruction, apprenticeship and by setting a good example. The instructor should aim to interest the student, demonstrate appropriate clinical and analytical skills, impart knowledge or the means to acquire the knowledge and to transmit the right values of a physician. The instructor must be aware of his or her own limitations and possess integrity and honesty in the interactions with the student. The student must aim to have the work ethic to acquire knowledge or skills, be respectful of the instructor and understand the higher ethical standards demanded of a physician. Most importantly, the physician learner and learner must always remember that their profession is one of service to the greater good with the patient at the heart of their endeavors. While many factors affect the teaching and learning experience, key variables that promote learning include involvement in patient care, problem solving and case based learning in which direct interaction/management of a patient help a student </w:t>
      </w:r>
      <w:r w:rsidRPr="005D56C9">
        <w:rPr>
          <w:sz w:val="24"/>
        </w:rPr>
        <w:lastRenderedPageBreak/>
        <w:t>understand medicine. I also believe that the learner should take personal responsibility and strive towards excellence.</w:t>
      </w:r>
    </w:p>
    <w:p w14:paraId="6D141C13" w14:textId="6CC0BDAF" w:rsidR="00E629BB" w:rsidRPr="005D56C9" w:rsidRDefault="00451371" w:rsidP="00E629BB">
      <w:pPr>
        <w:pStyle w:val="Heading1"/>
        <w:rPr>
          <w:b/>
          <w:sz w:val="40"/>
        </w:rPr>
      </w:pPr>
      <w:bookmarkStart w:id="6" w:name="_Toc293650665"/>
      <w:bookmarkEnd w:id="5"/>
      <w:r>
        <w:rPr>
          <w:b/>
          <w:sz w:val="40"/>
        </w:rPr>
        <w:t>EDUCATIONAL ACTIVITIES</w:t>
      </w:r>
      <w:bookmarkEnd w:id="6"/>
    </w:p>
    <w:p w14:paraId="3785EC87" w14:textId="5D725558" w:rsidR="00D0530D" w:rsidRPr="005D56C9" w:rsidRDefault="00451371" w:rsidP="00057818">
      <w:pPr>
        <w:pStyle w:val="Heading2"/>
        <w:rPr>
          <w:sz w:val="32"/>
        </w:rPr>
      </w:pPr>
      <w:bookmarkStart w:id="7" w:name="_Toc293650666"/>
      <w:r>
        <w:rPr>
          <w:sz w:val="32"/>
        </w:rPr>
        <w:t>Teaching &amp; Supporting Learners</w:t>
      </w:r>
      <w:bookmarkEnd w:id="7"/>
    </w:p>
    <w:p w14:paraId="27CFD8FA" w14:textId="57E0E92F" w:rsidR="00BC2BFC" w:rsidRPr="005D56C9" w:rsidRDefault="00BC2BFC" w:rsidP="00E629BB">
      <w:pPr>
        <w:rPr>
          <w:i/>
          <w:color w:val="984806" w:themeColor="accent6" w:themeShade="80"/>
          <w:sz w:val="24"/>
        </w:rPr>
      </w:pPr>
      <w:r w:rsidRPr="005D56C9">
        <w:rPr>
          <w:i/>
          <w:color w:val="984806" w:themeColor="accent6" w:themeShade="80"/>
          <w:sz w:val="24"/>
        </w:rPr>
        <w:t>[Provide a brief narrative of what you consider your</w:t>
      </w:r>
      <w:r w:rsidR="00334387">
        <w:rPr>
          <w:i/>
          <w:color w:val="984806" w:themeColor="accent6" w:themeShade="80"/>
          <w:sz w:val="24"/>
        </w:rPr>
        <w:t xml:space="preserve"> significant teaching efforts such as </w:t>
      </w:r>
      <w:r w:rsidR="00BF487D">
        <w:rPr>
          <w:i/>
          <w:color w:val="984806" w:themeColor="accent6" w:themeShade="80"/>
          <w:sz w:val="24"/>
        </w:rPr>
        <w:t xml:space="preserve">courses or training programs, tutoring, remediation, </w:t>
      </w:r>
      <w:r w:rsidR="00334387">
        <w:rPr>
          <w:i/>
          <w:color w:val="984806" w:themeColor="accent6" w:themeShade="80"/>
          <w:sz w:val="24"/>
        </w:rPr>
        <w:t>etc.</w:t>
      </w:r>
      <w:r w:rsidR="00BF487D">
        <w:rPr>
          <w:i/>
          <w:color w:val="984806" w:themeColor="accent6" w:themeShade="80"/>
          <w:sz w:val="24"/>
        </w:rPr>
        <w:t>]</w:t>
      </w:r>
    </w:p>
    <w:p w14:paraId="61902AFA" w14:textId="72CDAE15" w:rsidR="009A4361" w:rsidRPr="005D56C9" w:rsidRDefault="009A4361" w:rsidP="009A4361">
      <w:pPr>
        <w:rPr>
          <w:b/>
          <w:sz w:val="24"/>
        </w:rPr>
      </w:pPr>
      <w:r>
        <w:rPr>
          <w:b/>
          <w:sz w:val="24"/>
        </w:rPr>
        <w:t>(example borrowed from Duke-NUS)</w:t>
      </w:r>
    </w:p>
    <w:p w14:paraId="68AC97EA" w14:textId="579C3FBB" w:rsidR="009A4361" w:rsidRPr="005D56C9" w:rsidRDefault="009A4361" w:rsidP="009A4361">
      <w:pPr>
        <w:rPr>
          <w:sz w:val="24"/>
          <w:lang w:bidi="en-US"/>
        </w:rPr>
      </w:pPr>
      <w:r w:rsidRPr="005D56C9">
        <w:rPr>
          <w:sz w:val="24"/>
          <w:lang w:bidi="en-US"/>
        </w:rPr>
        <w:t>I began teaching in 2008 in the XXXX clerkship for Duke for 2</w:t>
      </w:r>
      <w:r w:rsidRPr="005D56C9">
        <w:rPr>
          <w:sz w:val="24"/>
          <w:vertAlign w:val="superscript"/>
          <w:lang w:bidi="en-US"/>
        </w:rPr>
        <w:t>nd</w:t>
      </w:r>
      <w:r w:rsidRPr="005D56C9">
        <w:rPr>
          <w:sz w:val="24"/>
          <w:lang w:bidi="en-US"/>
        </w:rPr>
        <w:t xml:space="preserve"> year students.  At first, I was not certain what was expected, but after reading the school’s objectives, reviewing the clerkship program manual and discussing with the clerkship director what type of instruction would be good for the students, it was clear how I could help the students learn better.  I also attended some MEU courses on teaching and saw ways I could improve. My ratings have improved from a 3.2 average to over 4.0 consistently.  Students have commented that they appreciated the time and attention I have given to their learning and understanding of the clerkship expectations and skills. </w:t>
      </w:r>
    </w:p>
    <w:p w14:paraId="31FB7828" w14:textId="1C9AE30F" w:rsidR="00334387" w:rsidRDefault="00BC2BFC" w:rsidP="00334387">
      <w:pPr>
        <w:spacing w:after="0" w:line="240" w:lineRule="auto"/>
        <w:rPr>
          <w:i/>
          <w:color w:val="984806" w:themeColor="accent6" w:themeShade="80"/>
          <w:sz w:val="24"/>
        </w:rPr>
      </w:pPr>
      <w:r w:rsidRPr="005D56C9">
        <w:rPr>
          <w:i/>
          <w:color w:val="984806" w:themeColor="accent6" w:themeShade="80"/>
          <w:sz w:val="24"/>
        </w:rPr>
        <w:t>Use</w:t>
      </w:r>
      <w:r w:rsidR="002F082C">
        <w:rPr>
          <w:i/>
          <w:color w:val="984806" w:themeColor="accent6" w:themeShade="80"/>
          <w:sz w:val="24"/>
        </w:rPr>
        <w:t xml:space="preserve"> the </w:t>
      </w:r>
      <w:r w:rsidR="00451371">
        <w:rPr>
          <w:b/>
          <w:i/>
          <w:smallCaps/>
          <w:color w:val="984806" w:themeColor="accent6" w:themeShade="80"/>
          <w:sz w:val="24"/>
        </w:rPr>
        <w:t>Teaching &amp; Supporting Learners</w:t>
      </w:r>
      <w:r w:rsidR="002F082C" w:rsidRPr="002F082C">
        <w:rPr>
          <w:b/>
          <w:i/>
          <w:color w:val="984806" w:themeColor="accent6" w:themeShade="80"/>
          <w:sz w:val="24"/>
        </w:rPr>
        <w:t xml:space="preserve"> </w:t>
      </w:r>
      <w:r w:rsidR="002F082C">
        <w:rPr>
          <w:i/>
          <w:color w:val="984806" w:themeColor="accent6" w:themeShade="80"/>
          <w:sz w:val="24"/>
        </w:rPr>
        <w:t>table</w:t>
      </w:r>
      <w:r w:rsidR="00451371">
        <w:rPr>
          <w:i/>
          <w:color w:val="984806" w:themeColor="accent6" w:themeShade="80"/>
          <w:sz w:val="24"/>
        </w:rPr>
        <w:t>s</w:t>
      </w:r>
      <w:r w:rsidRPr="005D56C9">
        <w:rPr>
          <w:i/>
          <w:color w:val="984806" w:themeColor="accent6" w:themeShade="80"/>
          <w:sz w:val="24"/>
        </w:rPr>
        <w:t xml:space="preserve"> to outline </w:t>
      </w:r>
      <w:r w:rsidR="00BF487D">
        <w:rPr>
          <w:i/>
          <w:color w:val="984806" w:themeColor="accent6" w:themeShade="80"/>
          <w:sz w:val="24"/>
        </w:rPr>
        <w:t>the key teaching efforts</w:t>
      </w:r>
      <w:r w:rsidR="00E6522F">
        <w:rPr>
          <w:i/>
          <w:color w:val="984806" w:themeColor="accent6" w:themeShade="80"/>
          <w:sz w:val="24"/>
        </w:rPr>
        <w:t xml:space="preserve"> at the local, regional and</w:t>
      </w:r>
      <w:r w:rsidR="00EE21BF">
        <w:rPr>
          <w:i/>
          <w:color w:val="984806" w:themeColor="accent6" w:themeShade="80"/>
          <w:sz w:val="24"/>
        </w:rPr>
        <w:t>/or</w:t>
      </w:r>
      <w:r w:rsidR="00E6522F">
        <w:rPr>
          <w:i/>
          <w:color w:val="984806" w:themeColor="accent6" w:themeShade="80"/>
          <w:sz w:val="24"/>
        </w:rPr>
        <w:t xml:space="preserve"> national</w:t>
      </w:r>
      <w:r w:rsidR="00EE21BF">
        <w:rPr>
          <w:i/>
          <w:color w:val="984806" w:themeColor="accent6" w:themeShade="80"/>
          <w:sz w:val="24"/>
        </w:rPr>
        <w:t>/international</w:t>
      </w:r>
      <w:r w:rsidR="00E6522F">
        <w:rPr>
          <w:i/>
          <w:color w:val="984806" w:themeColor="accent6" w:themeShade="80"/>
          <w:sz w:val="24"/>
        </w:rPr>
        <w:t xml:space="preserve"> levels</w:t>
      </w:r>
      <w:r w:rsidRPr="005D56C9">
        <w:rPr>
          <w:i/>
          <w:color w:val="984806" w:themeColor="accent6" w:themeShade="80"/>
          <w:sz w:val="24"/>
        </w:rPr>
        <w:t xml:space="preserve">.  </w:t>
      </w:r>
    </w:p>
    <w:p w14:paraId="0C8AEDBA" w14:textId="6DB764D1" w:rsidR="00B94C4E" w:rsidRDefault="00334387" w:rsidP="00334387">
      <w:pPr>
        <w:spacing w:after="0" w:line="240" w:lineRule="auto"/>
        <w:ind w:left="360"/>
        <w:rPr>
          <w:i/>
          <w:color w:val="984806" w:themeColor="accent6" w:themeShade="80"/>
          <w:sz w:val="24"/>
        </w:rPr>
      </w:pPr>
      <w:r>
        <w:rPr>
          <w:i/>
          <w:color w:val="984806" w:themeColor="accent6" w:themeShade="80"/>
          <w:sz w:val="24"/>
        </w:rPr>
        <w:t xml:space="preserve">In the </w:t>
      </w:r>
      <w:r>
        <w:rPr>
          <w:b/>
          <w:i/>
          <w:color w:val="984806" w:themeColor="accent6" w:themeShade="80"/>
          <w:sz w:val="24"/>
        </w:rPr>
        <w:t>Impact</w:t>
      </w:r>
      <w:r w:rsidR="00BC2E20">
        <w:rPr>
          <w:i/>
          <w:color w:val="984806" w:themeColor="accent6" w:themeShade="80"/>
          <w:sz w:val="24"/>
        </w:rPr>
        <w:t xml:space="preserve"> field</w:t>
      </w:r>
      <w:r>
        <w:rPr>
          <w:i/>
          <w:color w:val="984806" w:themeColor="accent6" w:themeShade="80"/>
          <w:sz w:val="24"/>
        </w:rPr>
        <w:t>, it may be useful to consider Kirkpatrick’s levels of learning evaluation:</w:t>
      </w:r>
    </w:p>
    <w:p w14:paraId="110D46D0" w14:textId="4975EB71" w:rsidR="00B94C4E" w:rsidRDefault="00B94C4E" w:rsidP="00334387">
      <w:pPr>
        <w:pStyle w:val="ListParagraph"/>
        <w:numPr>
          <w:ilvl w:val="0"/>
          <w:numId w:val="12"/>
        </w:numPr>
        <w:spacing w:after="0" w:line="240" w:lineRule="auto"/>
        <w:rPr>
          <w:i/>
          <w:color w:val="984806" w:themeColor="accent6" w:themeShade="80"/>
          <w:sz w:val="24"/>
        </w:rPr>
      </w:pPr>
      <w:r w:rsidRPr="00B94C4E">
        <w:rPr>
          <w:i/>
          <w:color w:val="984806" w:themeColor="accent6" w:themeShade="80"/>
          <w:sz w:val="24"/>
        </w:rPr>
        <w:t>Reaction - what participants thought and felt about t</w:t>
      </w:r>
      <w:r w:rsidR="00334387">
        <w:rPr>
          <w:i/>
          <w:color w:val="984806" w:themeColor="accent6" w:themeShade="80"/>
          <w:sz w:val="24"/>
        </w:rPr>
        <w:t>he educational activity</w:t>
      </w:r>
    </w:p>
    <w:p w14:paraId="75BD390D" w14:textId="715DAC27" w:rsidR="00B94C4E" w:rsidRDefault="00B94C4E" w:rsidP="00334387">
      <w:pPr>
        <w:pStyle w:val="ListParagraph"/>
        <w:numPr>
          <w:ilvl w:val="0"/>
          <w:numId w:val="12"/>
        </w:numPr>
        <w:spacing w:after="0" w:line="240" w:lineRule="auto"/>
        <w:rPr>
          <w:i/>
          <w:color w:val="984806" w:themeColor="accent6" w:themeShade="80"/>
          <w:sz w:val="24"/>
        </w:rPr>
      </w:pPr>
      <w:r w:rsidRPr="00B94C4E">
        <w:rPr>
          <w:i/>
          <w:color w:val="984806" w:themeColor="accent6" w:themeShade="80"/>
          <w:sz w:val="24"/>
        </w:rPr>
        <w:t xml:space="preserve">Learning - the resulting increase in knowledge and/or </w:t>
      </w:r>
      <w:r w:rsidR="00334387">
        <w:rPr>
          <w:i/>
          <w:color w:val="984806" w:themeColor="accent6" w:themeShade="80"/>
          <w:sz w:val="24"/>
        </w:rPr>
        <w:t>skills, and change in attitudes</w:t>
      </w:r>
      <w:r w:rsidRPr="00B94C4E">
        <w:rPr>
          <w:i/>
          <w:color w:val="984806" w:themeColor="accent6" w:themeShade="80"/>
          <w:sz w:val="24"/>
        </w:rPr>
        <w:t xml:space="preserve"> </w:t>
      </w:r>
    </w:p>
    <w:p w14:paraId="474452A5" w14:textId="3AB6DBD4" w:rsidR="00B94C4E" w:rsidRDefault="00B94C4E" w:rsidP="00334387">
      <w:pPr>
        <w:pStyle w:val="ListParagraph"/>
        <w:numPr>
          <w:ilvl w:val="0"/>
          <w:numId w:val="12"/>
        </w:numPr>
        <w:spacing w:after="0" w:line="240" w:lineRule="auto"/>
        <w:rPr>
          <w:i/>
          <w:color w:val="984806" w:themeColor="accent6" w:themeShade="80"/>
          <w:sz w:val="24"/>
        </w:rPr>
      </w:pPr>
      <w:r w:rsidRPr="00B94C4E">
        <w:rPr>
          <w:i/>
          <w:color w:val="984806" w:themeColor="accent6" w:themeShade="80"/>
          <w:sz w:val="24"/>
        </w:rPr>
        <w:t>Behavior - transfer of knowledge, skills, and/or att</w:t>
      </w:r>
      <w:r>
        <w:rPr>
          <w:i/>
          <w:color w:val="984806" w:themeColor="accent6" w:themeShade="80"/>
          <w:sz w:val="24"/>
        </w:rPr>
        <w:t>itudes from classroom into</w:t>
      </w:r>
      <w:r w:rsidRPr="00B94C4E">
        <w:rPr>
          <w:i/>
          <w:color w:val="984806" w:themeColor="accent6" w:themeShade="80"/>
          <w:sz w:val="24"/>
        </w:rPr>
        <w:t xml:space="preserve"> </w:t>
      </w:r>
      <w:r w:rsidR="00BF487D">
        <w:rPr>
          <w:i/>
          <w:color w:val="984806" w:themeColor="accent6" w:themeShade="80"/>
          <w:sz w:val="24"/>
        </w:rPr>
        <w:t>actual practice</w:t>
      </w:r>
    </w:p>
    <w:p w14:paraId="114BFA92" w14:textId="18C75458" w:rsidR="00BF487D" w:rsidRDefault="00B94C4E" w:rsidP="00334387">
      <w:pPr>
        <w:pStyle w:val="ListParagraph"/>
        <w:numPr>
          <w:ilvl w:val="0"/>
          <w:numId w:val="12"/>
        </w:numPr>
        <w:spacing w:after="0" w:line="240" w:lineRule="auto"/>
        <w:rPr>
          <w:i/>
          <w:color w:val="984806" w:themeColor="accent6" w:themeShade="80"/>
          <w:sz w:val="24"/>
        </w:rPr>
      </w:pPr>
      <w:r w:rsidRPr="00B94C4E">
        <w:rPr>
          <w:i/>
          <w:color w:val="984806" w:themeColor="accent6" w:themeShade="80"/>
          <w:sz w:val="24"/>
        </w:rPr>
        <w:t>Results - the final results that occ</w:t>
      </w:r>
      <w:r w:rsidR="00334387">
        <w:rPr>
          <w:i/>
          <w:color w:val="984806" w:themeColor="accent6" w:themeShade="80"/>
          <w:sz w:val="24"/>
        </w:rPr>
        <w:t>urred because of participation in the educational activity</w:t>
      </w:r>
    </w:p>
    <w:p w14:paraId="1B44CAC6" w14:textId="75F49518" w:rsidR="001565BC" w:rsidRDefault="00BC2E20" w:rsidP="00334387">
      <w:pPr>
        <w:spacing w:after="0" w:line="240" w:lineRule="auto"/>
        <w:ind w:left="360"/>
        <w:rPr>
          <w:i/>
          <w:color w:val="984806" w:themeColor="accent6" w:themeShade="80"/>
          <w:sz w:val="24"/>
        </w:rPr>
      </w:pPr>
      <w:r>
        <w:rPr>
          <w:i/>
          <w:color w:val="984806" w:themeColor="accent6" w:themeShade="80"/>
          <w:sz w:val="24"/>
        </w:rPr>
        <w:t xml:space="preserve">In the </w:t>
      </w:r>
      <w:r>
        <w:rPr>
          <w:b/>
          <w:i/>
          <w:color w:val="984806" w:themeColor="accent6" w:themeShade="80"/>
          <w:sz w:val="24"/>
        </w:rPr>
        <w:t>Contribution</w:t>
      </w:r>
      <w:r>
        <w:rPr>
          <w:i/>
          <w:color w:val="984806" w:themeColor="accent6" w:themeShade="80"/>
          <w:sz w:val="24"/>
        </w:rPr>
        <w:t xml:space="preserve"> field, briefly describe the nature of the activity and </w:t>
      </w:r>
      <w:r w:rsidR="007B0E67">
        <w:rPr>
          <w:i/>
          <w:color w:val="984806" w:themeColor="accent6" w:themeShade="80"/>
          <w:sz w:val="24"/>
        </w:rPr>
        <w:t>the materials developed (course handouts, faculty guides, assessments).</w:t>
      </w:r>
    </w:p>
    <w:p w14:paraId="2B2CF205" w14:textId="5BE7CE87" w:rsidR="002D3276" w:rsidRPr="0079429E" w:rsidRDefault="001565BC" w:rsidP="0079429E">
      <w:pPr>
        <w:spacing w:after="0" w:line="240" w:lineRule="auto"/>
        <w:ind w:left="360"/>
        <w:rPr>
          <w:sz w:val="24"/>
          <w:lang w:bidi="en-US"/>
        </w:rPr>
      </w:pPr>
      <w:r>
        <w:rPr>
          <w:i/>
          <w:color w:val="984806" w:themeColor="accent6" w:themeShade="80"/>
          <w:sz w:val="24"/>
        </w:rPr>
        <w:t xml:space="preserve">In the </w:t>
      </w:r>
      <w:r>
        <w:rPr>
          <w:b/>
          <w:i/>
          <w:color w:val="984806" w:themeColor="accent6" w:themeShade="80"/>
          <w:sz w:val="24"/>
        </w:rPr>
        <w:t>Evidence-based practice</w:t>
      </w:r>
      <w:r w:rsidR="00BC2E20">
        <w:rPr>
          <w:i/>
          <w:color w:val="984806" w:themeColor="accent6" w:themeShade="80"/>
          <w:sz w:val="24"/>
        </w:rPr>
        <w:t xml:space="preserve"> </w:t>
      </w:r>
      <w:r>
        <w:rPr>
          <w:i/>
          <w:color w:val="984806" w:themeColor="accent6" w:themeShade="80"/>
          <w:sz w:val="24"/>
        </w:rPr>
        <w:t xml:space="preserve">field, describe </w:t>
      </w:r>
      <w:r w:rsidR="00A64074" w:rsidRPr="00BF487D">
        <w:rPr>
          <w:i/>
          <w:color w:val="984806" w:themeColor="accent6" w:themeShade="80"/>
          <w:sz w:val="24"/>
        </w:rPr>
        <w:t xml:space="preserve">where you got information </w:t>
      </w:r>
      <w:r>
        <w:rPr>
          <w:i/>
          <w:color w:val="984806" w:themeColor="accent6" w:themeShade="80"/>
          <w:sz w:val="24"/>
        </w:rPr>
        <w:t>to guide development, e.g. journal article, published guidelines, student or faculty feedback</w:t>
      </w:r>
      <w:r w:rsidR="00506E8D">
        <w:rPr>
          <w:sz w:val="24"/>
          <w:lang w:bidi="en-US"/>
        </w:rPr>
        <w:t>.</w:t>
      </w:r>
    </w:p>
    <w:p w14:paraId="618040E3" w14:textId="77777777" w:rsidR="0079429E" w:rsidRDefault="0079429E">
      <w:pPr>
        <w:rPr>
          <w:rStyle w:val="Heading2Char"/>
        </w:rPr>
      </w:pPr>
      <w:r>
        <w:rPr>
          <w:rStyle w:val="Heading2Char"/>
        </w:rPr>
        <w:br w:type="page"/>
      </w:r>
    </w:p>
    <w:p w14:paraId="0B4B75A8" w14:textId="0696352E" w:rsidR="00662140" w:rsidRPr="00662140" w:rsidRDefault="00451371" w:rsidP="00662140">
      <w:r>
        <w:rPr>
          <w:rStyle w:val="Heading2Char"/>
        </w:rPr>
        <w:lastRenderedPageBreak/>
        <w:t>Local</w:t>
      </w:r>
    </w:p>
    <w:tbl>
      <w:tblPr>
        <w:tblStyle w:val="TableGrid"/>
        <w:tblW w:w="5000" w:type="pct"/>
        <w:tblLayout w:type="fixed"/>
        <w:tblLook w:val="04A0" w:firstRow="1" w:lastRow="0" w:firstColumn="1" w:lastColumn="0" w:noHBand="0" w:noVBand="1"/>
      </w:tblPr>
      <w:tblGrid>
        <w:gridCol w:w="1732"/>
        <w:gridCol w:w="897"/>
        <w:gridCol w:w="1350"/>
        <w:gridCol w:w="1620"/>
        <w:gridCol w:w="1980"/>
        <w:gridCol w:w="1666"/>
      </w:tblGrid>
      <w:tr w:rsidR="0079429E" w14:paraId="42A80E35" w14:textId="77777777" w:rsidTr="007E7428">
        <w:tc>
          <w:tcPr>
            <w:tcW w:w="937" w:type="pct"/>
          </w:tcPr>
          <w:p w14:paraId="672FE596" w14:textId="0F3C4D59" w:rsidR="002F082C" w:rsidRDefault="002F082C" w:rsidP="00725F07">
            <w:pPr>
              <w:jc w:val="center"/>
              <w:rPr>
                <w:lang w:bidi="en-US"/>
              </w:rPr>
            </w:pPr>
            <w:bookmarkStart w:id="8" w:name="_Toc348452947"/>
            <w:bookmarkStart w:id="9" w:name="_Toc348453210"/>
            <w:r>
              <w:rPr>
                <w:lang w:bidi="en-US"/>
              </w:rPr>
              <w:t>Course/Program/Activity</w:t>
            </w:r>
          </w:p>
        </w:tc>
        <w:tc>
          <w:tcPr>
            <w:tcW w:w="485" w:type="pct"/>
          </w:tcPr>
          <w:p w14:paraId="338798D0" w14:textId="4507333B" w:rsidR="002F082C" w:rsidRDefault="00B12CA6" w:rsidP="00725F07">
            <w:pPr>
              <w:jc w:val="center"/>
              <w:rPr>
                <w:lang w:bidi="en-US"/>
              </w:rPr>
            </w:pPr>
            <w:r w:rsidRPr="0079429E">
              <w:rPr>
                <w:lang w:bidi="en-US"/>
              </w:rPr>
              <w:t>Dates (Years)</w:t>
            </w:r>
          </w:p>
        </w:tc>
        <w:tc>
          <w:tcPr>
            <w:tcW w:w="730" w:type="pct"/>
          </w:tcPr>
          <w:p w14:paraId="73FE3DEC" w14:textId="77777777" w:rsidR="002F082C" w:rsidRDefault="002F082C" w:rsidP="00725F07">
            <w:pPr>
              <w:jc w:val="center"/>
              <w:rPr>
                <w:lang w:bidi="en-US"/>
              </w:rPr>
            </w:pPr>
            <w:r>
              <w:rPr>
                <w:lang w:bidi="en-US"/>
              </w:rPr>
              <w:t>Participants</w:t>
            </w:r>
          </w:p>
        </w:tc>
        <w:tc>
          <w:tcPr>
            <w:tcW w:w="876" w:type="pct"/>
          </w:tcPr>
          <w:p w14:paraId="018BDF5F" w14:textId="77777777" w:rsidR="002F082C" w:rsidRDefault="002F082C" w:rsidP="00725F07">
            <w:pPr>
              <w:jc w:val="center"/>
              <w:rPr>
                <w:lang w:bidi="en-US"/>
              </w:rPr>
            </w:pPr>
            <w:r>
              <w:rPr>
                <w:lang w:bidi="en-US"/>
              </w:rPr>
              <w:t>Impact</w:t>
            </w:r>
          </w:p>
          <w:p w14:paraId="7B9A892E" w14:textId="5109ED24" w:rsidR="00662140" w:rsidRDefault="00662140" w:rsidP="00725F07">
            <w:pPr>
              <w:jc w:val="center"/>
              <w:rPr>
                <w:lang w:bidi="en-US"/>
              </w:rPr>
            </w:pPr>
          </w:p>
        </w:tc>
        <w:tc>
          <w:tcPr>
            <w:tcW w:w="1071" w:type="pct"/>
          </w:tcPr>
          <w:p w14:paraId="728DB30D" w14:textId="7A3943F0" w:rsidR="002F082C" w:rsidRDefault="002F082C" w:rsidP="00725F07">
            <w:pPr>
              <w:jc w:val="center"/>
              <w:rPr>
                <w:lang w:bidi="en-US"/>
              </w:rPr>
            </w:pPr>
            <w:r>
              <w:rPr>
                <w:lang w:bidi="en-US"/>
              </w:rPr>
              <w:t>Contribution</w:t>
            </w:r>
          </w:p>
        </w:tc>
        <w:tc>
          <w:tcPr>
            <w:tcW w:w="901" w:type="pct"/>
          </w:tcPr>
          <w:p w14:paraId="411AF7FA" w14:textId="77478EC0" w:rsidR="002F082C" w:rsidRDefault="002F082C" w:rsidP="00725F07">
            <w:pPr>
              <w:jc w:val="center"/>
              <w:rPr>
                <w:lang w:bidi="en-US"/>
              </w:rPr>
            </w:pPr>
            <w:r>
              <w:rPr>
                <w:lang w:bidi="en-US"/>
              </w:rPr>
              <w:t>Evidence-based practice</w:t>
            </w:r>
          </w:p>
        </w:tc>
      </w:tr>
      <w:tr w:rsidR="0079429E" w14:paraId="0AE740BC" w14:textId="77777777" w:rsidTr="007E7428">
        <w:tc>
          <w:tcPr>
            <w:tcW w:w="937" w:type="pct"/>
          </w:tcPr>
          <w:p w14:paraId="4435DFAB" w14:textId="1FB730CF" w:rsidR="002F082C" w:rsidRDefault="00EB68A3" w:rsidP="00725F07">
            <w:pPr>
              <w:rPr>
                <w:lang w:bidi="en-US"/>
              </w:rPr>
            </w:pPr>
            <w:r w:rsidRPr="009A32D5">
              <w:rPr>
                <w:sz w:val="20"/>
                <w:lang w:bidi="en-US"/>
              </w:rPr>
              <w:t>Duke University Doctor of Physical Therapy Program</w:t>
            </w:r>
          </w:p>
        </w:tc>
        <w:tc>
          <w:tcPr>
            <w:tcW w:w="485" w:type="pct"/>
          </w:tcPr>
          <w:p w14:paraId="61D289D9" w14:textId="51D8479F" w:rsidR="002F082C" w:rsidRPr="009A32D5" w:rsidRDefault="00EB68A3" w:rsidP="00725F07">
            <w:pPr>
              <w:rPr>
                <w:sz w:val="20"/>
                <w:lang w:bidi="en-US"/>
              </w:rPr>
            </w:pPr>
            <w:r w:rsidRPr="009A32D5">
              <w:rPr>
                <w:sz w:val="20"/>
                <w:lang w:bidi="en-US"/>
              </w:rPr>
              <w:t>2011-present</w:t>
            </w:r>
          </w:p>
        </w:tc>
        <w:tc>
          <w:tcPr>
            <w:tcW w:w="730" w:type="pct"/>
          </w:tcPr>
          <w:p w14:paraId="64FF24CB" w14:textId="062F4F6E" w:rsidR="002F082C" w:rsidRDefault="009A32D5" w:rsidP="00725F07">
            <w:pPr>
              <w:rPr>
                <w:lang w:bidi="en-US"/>
              </w:rPr>
            </w:pPr>
            <w:r>
              <w:rPr>
                <w:sz w:val="20"/>
                <w:lang w:bidi="en-US"/>
              </w:rPr>
              <w:t xml:space="preserve">~65 DPT1 students per </w:t>
            </w:r>
            <w:r w:rsidR="00EB68A3" w:rsidRPr="009A32D5">
              <w:rPr>
                <w:sz w:val="20"/>
                <w:lang w:bidi="en-US"/>
              </w:rPr>
              <w:t>y</w:t>
            </w:r>
            <w:r>
              <w:rPr>
                <w:sz w:val="20"/>
                <w:lang w:bidi="en-US"/>
              </w:rPr>
              <w:t>ea</w:t>
            </w:r>
            <w:r w:rsidR="00EB68A3" w:rsidRPr="009A32D5">
              <w:rPr>
                <w:sz w:val="20"/>
                <w:lang w:bidi="en-US"/>
              </w:rPr>
              <w:t>r</w:t>
            </w:r>
          </w:p>
        </w:tc>
        <w:tc>
          <w:tcPr>
            <w:tcW w:w="876" w:type="pct"/>
          </w:tcPr>
          <w:p w14:paraId="1BE8FF19" w14:textId="63F8A139" w:rsidR="002F082C" w:rsidRPr="009A32D5" w:rsidRDefault="009A32D5" w:rsidP="00725F07">
            <w:pPr>
              <w:rPr>
                <w:sz w:val="20"/>
                <w:lang w:bidi="en-US"/>
              </w:rPr>
            </w:pPr>
            <w:r w:rsidRPr="009A32D5">
              <w:rPr>
                <w:sz w:val="20"/>
                <w:lang w:bidi="en-US"/>
              </w:rPr>
              <w:t xml:space="preserve">effectiveness </w:t>
            </w:r>
            <w:r>
              <w:rPr>
                <w:sz w:val="20"/>
                <w:lang w:bidi="en-US"/>
              </w:rPr>
              <w:t xml:space="preserve">ratings </w:t>
            </w:r>
            <w:r w:rsidRPr="009A32D5">
              <w:rPr>
                <w:sz w:val="20"/>
                <w:lang w:bidi="en-US"/>
              </w:rPr>
              <w:t>as follows (4=excellent):</w:t>
            </w:r>
          </w:p>
          <w:p w14:paraId="13657C27" w14:textId="02D4A551" w:rsidR="009A32D5" w:rsidRPr="009A32D5" w:rsidRDefault="009A32D5" w:rsidP="00725F07">
            <w:pPr>
              <w:rPr>
                <w:sz w:val="20"/>
                <w:lang w:bidi="en-US"/>
              </w:rPr>
            </w:pPr>
            <w:r w:rsidRPr="009A32D5">
              <w:rPr>
                <w:sz w:val="20"/>
                <w:lang w:bidi="en-US"/>
              </w:rPr>
              <w:t>2011: 3.59 ± 0.59</w:t>
            </w:r>
          </w:p>
          <w:p w14:paraId="32D6D910" w14:textId="77777777" w:rsidR="009A32D5" w:rsidRPr="009A32D5" w:rsidRDefault="009A32D5" w:rsidP="00725F07">
            <w:pPr>
              <w:rPr>
                <w:sz w:val="20"/>
                <w:lang w:bidi="en-US"/>
              </w:rPr>
            </w:pPr>
            <w:r w:rsidRPr="009A32D5">
              <w:rPr>
                <w:sz w:val="20"/>
                <w:lang w:bidi="en-US"/>
              </w:rPr>
              <w:t>2012: 3.69 ± 0.42</w:t>
            </w:r>
          </w:p>
          <w:p w14:paraId="2B336D38" w14:textId="2EA6D1EB" w:rsidR="009A32D5" w:rsidRDefault="009A32D5" w:rsidP="00725F07">
            <w:pPr>
              <w:rPr>
                <w:lang w:bidi="en-US"/>
              </w:rPr>
            </w:pPr>
            <w:r w:rsidRPr="009A32D5">
              <w:rPr>
                <w:sz w:val="20"/>
                <w:lang w:bidi="en-US"/>
              </w:rPr>
              <w:t>2013: 3.93 ± 0.01</w:t>
            </w:r>
          </w:p>
        </w:tc>
        <w:tc>
          <w:tcPr>
            <w:tcW w:w="1071" w:type="pct"/>
          </w:tcPr>
          <w:p w14:paraId="6EF1BF47" w14:textId="6EE183BF" w:rsidR="002F082C" w:rsidRDefault="009A32D5" w:rsidP="00725F07">
            <w:pPr>
              <w:rPr>
                <w:lang w:bidi="en-US"/>
              </w:rPr>
            </w:pPr>
            <w:r w:rsidRPr="009A32D5">
              <w:rPr>
                <w:sz w:val="20"/>
                <w:lang w:bidi="en-US"/>
              </w:rPr>
              <w:t>Developed streaming lecture videos, case-based application exercises, and online assessment modules in embryology, histology, and pathology</w:t>
            </w:r>
          </w:p>
        </w:tc>
        <w:tc>
          <w:tcPr>
            <w:tcW w:w="901" w:type="pct"/>
          </w:tcPr>
          <w:p w14:paraId="4B440100" w14:textId="5AE86F3E" w:rsidR="002F082C" w:rsidRDefault="0079429E" w:rsidP="0079429E">
            <w:pPr>
              <w:rPr>
                <w:lang w:bidi="en-US"/>
              </w:rPr>
            </w:pPr>
            <w:r w:rsidRPr="0079429E">
              <w:rPr>
                <w:sz w:val="20"/>
                <w:lang w:bidi="en-US"/>
              </w:rPr>
              <w:t xml:space="preserve">content in 2011 delivered in </w:t>
            </w:r>
            <w:r>
              <w:rPr>
                <w:sz w:val="20"/>
                <w:lang w:bidi="en-US"/>
              </w:rPr>
              <w:t xml:space="preserve">a </w:t>
            </w:r>
            <w:r w:rsidRPr="0079429E">
              <w:rPr>
                <w:sz w:val="20"/>
                <w:lang w:bidi="en-US"/>
              </w:rPr>
              <w:t>traditional</w:t>
            </w:r>
            <w:r>
              <w:rPr>
                <w:sz w:val="20"/>
                <w:lang w:bidi="en-US"/>
              </w:rPr>
              <w:t xml:space="preserve">, didactic approach </w:t>
            </w:r>
            <w:r w:rsidRPr="0079429E">
              <w:rPr>
                <w:sz w:val="20"/>
                <w:lang w:bidi="en-US"/>
              </w:rPr>
              <w:t>perceived by students as less applicable, so a “flipped classroom” approach was implemented</w:t>
            </w:r>
            <w:r>
              <w:rPr>
                <w:sz w:val="20"/>
                <w:lang w:bidi="en-US"/>
              </w:rPr>
              <w:t xml:space="preserve"> from 2012 on</w:t>
            </w:r>
            <w:r w:rsidR="005346A2">
              <w:rPr>
                <w:sz w:val="20"/>
                <w:lang w:bidi="en-US"/>
              </w:rPr>
              <w:t>ward</w:t>
            </w:r>
          </w:p>
        </w:tc>
      </w:tr>
    </w:tbl>
    <w:p w14:paraId="7455DB25" w14:textId="77777777" w:rsidR="00451371" w:rsidRDefault="00451371" w:rsidP="00451371">
      <w:pPr>
        <w:rPr>
          <w:rStyle w:val="Heading2Char"/>
        </w:rPr>
      </w:pPr>
    </w:p>
    <w:p w14:paraId="09BD48FD" w14:textId="77C7019B" w:rsidR="00451371" w:rsidRPr="00662140" w:rsidRDefault="00451371" w:rsidP="00451371">
      <w:r>
        <w:rPr>
          <w:rStyle w:val="Heading2Char"/>
        </w:rPr>
        <w:t>Regional</w:t>
      </w:r>
    </w:p>
    <w:tbl>
      <w:tblPr>
        <w:tblStyle w:val="TableGrid"/>
        <w:tblW w:w="5000" w:type="pct"/>
        <w:tblLayout w:type="fixed"/>
        <w:tblLook w:val="04A0" w:firstRow="1" w:lastRow="0" w:firstColumn="1" w:lastColumn="0" w:noHBand="0" w:noVBand="1"/>
      </w:tblPr>
      <w:tblGrid>
        <w:gridCol w:w="1732"/>
        <w:gridCol w:w="897"/>
        <w:gridCol w:w="1350"/>
        <w:gridCol w:w="1620"/>
        <w:gridCol w:w="1980"/>
        <w:gridCol w:w="1666"/>
      </w:tblGrid>
      <w:tr w:rsidR="00451371" w14:paraId="3FB96911" w14:textId="77777777" w:rsidTr="00E6522F">
        <w:tc>
          <w:tcPr>
            <w:tcW w:w="937" w:type="pct"/>
          </w:tcPr>
          <w:p w14:paraId="3DA5C3E3" w14:textId="77777777" w:rsidR="00451371" w:rsidRDefault="00451371" w:rsidP="00E6522F">
            <w:pPr>
              <w:jc w:val="center"/>
              <w:rPr>
                <w:lang w:bidi="en-US"/>
              </w:rPr>
            </w:pPr>
            <w:r>
              <w:rPr>
                <w:lang w:bidi="en-US"/>
              </w:rPr>
              <w:t>Course/Program/Activity</w:t>
            </w:r>
          </w:p>
        </w:tc>
        <w:tc>
          <w:tcPr>
            <w:tcW w:w="485" w:type="pct"/>
          </w:tcPr>
          <w:p w14:paraId="1B58BB3A" w14:textId="77777777" w:rsidR="00451371" w:rsidRDefault="00451371" w:rsidP="00E6522F">
            <w:pPr>
              <w:jc w:val="center"/>
              <w:rPr>
                <w:lang w:bidi="en-US"/>
              </w:rPr>
            </w:pPr>
            <w:r w:rsidRPr="0079429E">
              <w:rPr>
                <w:lang w:bidi="en-US"/>
              </w:rPr>
              <w:t>Dates (Years)</w:t>
            </w:r>
          </w:p>
        </w:tc>
        <w:tc>
          <w:tcPr>
            <w:tcW w:w="730" w:type="pct"/>
          </w:tcPr>
          <w:p w14:paraId="361358CB" w14:textId="77777777" w:rsidR="00451371" w:rsidRDefault="00451371" w:rsidP="00E6522F">
            <w:pPr>
              <w:jc w:val="center"/>
              <w:rPr>
                <w:lang w:bidi="en-US"/>
              </w:rPr>
            </w:pPr>
            <w:r>
              <w:rPr>
                <w:lang w:bidi="en-US"/>
              </w:rPr>
              <w:t>Participants</w:t>
            </w:r>
          </w:p>
        </w:tc>
        <w:tc>
          <w:tcPr>
            <w:tcW w:w="876" w:type="pct"/>
          </w:tcPr>
          <w:p w14:paraId="1F422A7B" w14:textId="77777777" w:rsidR="00451371" w:rsidRDefault="00451371" w:rsidP="00E6522F">
            <w:pPr>
              <w:jc w:val="center"/>
              <w:rPr>
                <w:lang w:bidi="en-US"/>
              </w:rPr>
            </w:pPr>
            <w:r>
              <w:rPr>
                <w:lang w:bidi="en-US"/>
              </w:rPr>
              <w:t>Impact</w:t>
            </w:r>
          </w:p>
          <w:p w14:paraId="48647624" w14:textId="77777777" w:rsidR="00451371" w:rsidRDefault="00451371" w:rsidP="00E6522F">
            <w:pPr>
              <w:jc w:val="center"/>
              <w:rPr>
                <w:lang w:bidi="en-US"/>
              </w:rPr>
            </w:pPr>
          </w:p>
        </w:tc>
        <w:tc>
          <w:tcPr>
            <w:tcW w:w="1071" w:type="pct"/>
          </w:tcPr>
          <w:p w14:paraId="51152B87" w14:textId="77777777" w:rsidR="00451371" w:rsidRDefault="00451371" w:rsidP="00E6522F">
            <w:pPr>
              <w:jc w:val="center"/>
              <w:rPr>
                <w:lang w:bidi="en-US"/>
              </w:rPr>
            </w:pPr>
            <w:r>
              <w:rPr>
                <w:lang w:bidi="en-US"/>
              </w:rPr>
              <w:t>Contribution</w:t>
            </w:r>
          </w:p>
        </w:tc>
        <w:tc>
          <w:tcPr>
            <w:tcW w:w="901" w:type="pct"/>
          </w:tcPr>
          <w:p w14:paraId="3433BBD3" w14:textId="77777777" w:rsidR="00451371" w:rsidRDefault="00451371" w:rsidP="00E6522F">
            <w:pPr>
              <w:jc w:val="center"/>
              <w:rPr>
                <w:lang w:bidi="en-US"/>
              </w:rPr>
            </w:pPr>
            <w:r>
              <w:rPr>
                <w:lang w:bidi="en-US"/>
              </w:rPr>
              <w:t>Evidence-based practice</w:t>
            </w:r>
          </w:p>
        </w:tc>
      </w:tr>
      <w:tr w:rsidR="00451371" w14:paraId="340664CD" w14:textId="77777777" w:rsidTr="00E6522F">
        <w:tc>
          <w:tcPr>
            <w:tcW w:w="937" w:type="pct"/>
          </w:tcPr>
          <w:p w14:paraId="47007BBB" w14:textId="3A547D43" w:rsidR="00451371" w:rsidRPr="00714970" w:rsidRDefault="00C6032D" w:rsidP="00C6032D">
            <w:pPr>
              <w:rPr>
                <w:lang w:bidi="en-US"/>
              </w:rPr>
            </w:pPr>
            <w:r w:rsidRPr="00714970">
              <w:rPr>
                <w:sz w:val="20"/>
                <w:lang w:bidi="en-US"/>
              </w:rPr>
              <w:t xml:space="preserve">North Carolina State University </w:t>
            </w:r>
            <w:r w:rsidR="00451371" w:rsidRPr="00714970">
              <w:rPr>
                <w:sz w:val="20"/>
                <w:lang w:bidi="en-US"/>
              </w:rPr>
              <w:t xml:space="preserve"> Doctor of </w:t>
            </w:r>
            <w:r w:rsidRPr="00714970">
              <w:rPr>
                <w:sz w:val="20"/>
                <w:lang w:bidi="en-US"/>
              </w:rPr>
              <w:t>Education Program</w:t>
            </w:r>
          </w:p>
        </w:tc>
        <w:tc>
          <w:tcPr>
            <w:tcW w:w="485" w:type="pct"/>
          </w:tcPr>
          <w:p w14:paraId="78978481" w14:textId="77777777" w:rsidR="00451371" w:rsidRPr="00714970" w:rsidRDefault="00451371" w:rsidP="00E6522F">
            <w:pPr>
              <w:rPr>
                <w:sz w:val="20"/>
                <w:lang w:bidi="en-US"/>
              </w:rPr>
            </w:pPr>
            <w:r w:rsidRPr="00714970">
              <w:rPr>
                <w:sz w:val="20"/>
                <w:lang w:bidi="en-US"/>
              </w:rPr>
              <w:t>2011-present</w:t>
            </w:r>
          </w:p>
        </w:tc>
        <w:tc>
          <w:tcPr>
            <w:tcW w:w="730" w:type="pct"/>
          </w:tcPr>
          <w:p w14:paraId="67C34551" w14:textId="0EB3A1B1" w:rsidR="00451371" w:rsidRPr="00714970" w:rsidRDefault="00451371" w:rsidP="00EE21BF">
            <w:pPr>
              <w:rPr>
                <w:lang w:bidi="en-US"/>
              </w:rPr>
            </w:pPr>
            <w:r w:rsidRPr="00714970">
              <w:rPr>
                <w:sz w:val="20"/>
                <w:lang w:bidi="en-US"/>
              </w:rPr>
              <w:t>~</w:t>
            </w:r>
            <w:r w:rsidR="00EE21BF">
              <w:rPr>
                <w:sz w:val="20"/>
                <w:lang w:bidi="en-US"/>
              </w:rPr>
              <w:t>10</w:t>
            </w:r>
            <w:r w:rsidRPr="00714970">
              <w:rPr>
                <w:sz w:val="20"/>
                <w:lang w:bidi="en-US"/>
              </w:rPr>
              <w:t xml:space="preserve"> students per year</w:t>
            </w:r>
          </w:p>
        </w:tc>
        <w:tc>
          <w:tcPr>
            <w:tcW w:w="876" w:type="pct"/>
          </w:tcPr>
          <w:p w14:paraId="49472963" w14:textId="77777777" w:rsidR="00451371" w:rsidRPr="00714970" w:rsidRDefault="00451371" w:rsidP="00E6522F">
            <w:pPr>
              <w:rPr>
                <w:sz w:val="20"/>
                <w:lang w:bidi="en-US"/>
              </w:rPr>
            </w:pPr>
            <w:r w:rsidRPr="00714970">
              <w:rPr>
                <w:sz w:val="20"/>
                <w:lang w:bidi="en-US"/>
              </w:rPr>
              <w:t>effectiveness ratings as follows (4=excellent):</w:t>
            </w:r>
          </w:p>
          <w:p w14:paraId="4A0BA98F" w14:textId="77777777" w:rsidR="00451371" w:rsidRPr="00714970" w:rsidRDefault="00451371" w:rsidP="00E6522F">
            <w:pPr>
              <w:rPr>
                <w:sz w:val="20"/>
                <w:lang w:bidi="en-US"/>
              </w:rPr>
            </w:pPr>
            <w:r w:rsidRPr="00714970">
              <w:rPr>
                <w:sz w:val="20"/>
                <w:lang w:bidi="en-US"/>
              </w:rPr>
              <w:t>2011: 3.59 ± 0.59</w:t>
            </w:r>
          </w:p>
          <w:p w14:paraId="3C74B0AF" w14:textId="77777777" w:rsidR="00451371" w:rsidRPr="00714970" w:rsidRDefault="00451371" w:rsidP="00E6522F">
            <w:pPr>
              <w:rPr>
                <w:sz w:val="20"/>
                <w:lang w:bidi="en-US"/>
              </w:rPr>
            </w:pPr>
            <w:r w:rsidRPr="00714970">
              <w:rPr>
                <w:sz w:val="20"/>
                <w:lang w:bidi="en-US"/>
              </w:rPr>
              <w:t>2012: 3.69 ± 0.42</w:t>
            </w:r>
          </w:p>
          <w:p w14:paraId="63AB0C54" w14:textId="77777777" w:rsidR="00451371" w:rsidRPr="00714970" w:rsidRDefault="00451371" w:rsidP="00E6522F">
            <w:pPr>
              <w:rPr>
                <w:lang w:bidi="en-US"/>
              </w:rPr>
            </w:pPr>
            <w:r w:rsidRPr="00714970">
              <w:rPr>
                <w:sz w:val="20"/>
                <w:lang w:bidi="en-US"/>
              </w:rPr>
              <w:t>2013: 3.93 ± 0.01</w:t>
            </w:r>
          </w:p>
        </w:tc>
        <w:tc>
          <w:tcPr>
            <w:tcW w:w="1071" w:type="pct"/>
          </w:tcPr>
          <w:p w14:paraId="3404DBCA" w14:textId="1C4EC624" w:rsidR="00451371" w:rsidRPr="00714970" w:rsidRDefault="00451371" w:rsidP="00EE21BF">
            <w:pPr>
              <w:rPr>
                <w:lang w:bidi="en-US"/>
              </w:rPr>
            </w:pPr>
            <w:r w:rsidRPr="00714970">
              <w:rPr>
                <w:sz w:val="20"/>
                <w:lang w:bidi="en-US"/>
              </w:rPr>
              <w:t xml:space="preserve">Developed streaming lecture videos, case-based application exercises, and online assessment modules </w:t>
            </w:r>
          </w:p>
        </w:tc>
        <w:tc>
          <w:tcPr>
            <w:tcW w:w="901" w:type="pct"/>
          </w:tcPr>
          <w:p w14:paraId="3970B617" w14:textId="77777777" w:rsidR="00451371" w:rsidRPr="00714970" w:rsidRDefault="00451371" w:rsidP="00E6522F">
            <w:pPr>
              <w:rPr>
                <w:lang w:bidi="en-US"/>
              </w:rPr>
            </w:pPr>
            <w:r w:rsidRPr="00714970">
              <w:rPr>
                <w:sz w:val="20"/>
                <w:lang w:bidi="en-US"/>
              </w:rPr>
              <w:t>content in 2011 delivered in a traditional, didactic approach perceived by students as less applicable, so a “flipped classroom” approach was implemented from 2012 onward</w:t>
            </w:r>
          </w:p>
        </w:tc>
      </w:tr>
    </w:tbl>
    <w:p w14:paraId="42E4DFF4" w14:textId="77777777" w:rsidR="00451371" w:rsidRDefault="00451371" w:rsidP="00451371">
      <w:pPr>
        <w:rPr>
          <w:rStyle w:val="Heading2Char"/>
        </w:rPr>
      </w:pPr>
    </w:p>
    <w:p w14:paraId="60516CD2" w14:textId="00A37F0F" w:rsidR="00451371" w:rsidRPr="00662140" w:rsidRDefault="00451371" w:rsidP="00451371">
      <w:r>
        <w:rPr>
          <w:rStyle w:val="Heading2Char"/>
        </w:rPr>
        <w:t>National</w:t>
      </w:r>
      <w:r w:rsidR="00EE21BF">
        <w:rPr>
          <w:rStyle w:val="Heading2Char"/>
        </w:rPr>
        <w:t>/International</w:t>
      </w:r>
    </w:p>
    <w:tbl>
      <w:tblPr>
        <w:tblStyle w:val="TableGrid"/>
        <w:tblW w:w="5000" w:type="pct"/>
        <w:tblLayout w:type="fixed"/>
        <w:tblLook w:val="04A0" w:firstRow="1" w:lastRow="0" w:firstColumn="1" w:lastColumn="0" w:noHBand="0" w:noVBand="1"/>
      </w:tblPr>
      <w:tblGrid>
        <w:gridCol w:w="1732"/>
        <w:gridCol w:w="897"/>
        <w:gridCol w:w="1350"/>
        <w:gridCol w:w="1620"/>
        <w:gridCol w:w="1980"/>
        <w:gridCol w:w="1666"/>
      </w:tblGrid>
      <w:tr w:rsidR="00451371" w14:paraId="5A64AF01" w14:textId="77777777" w:rsidTr="00E6522F">
        <w:tc>
          <w:tcPr>
            <w:tcW w:w="937" w:type="pct"/>
          </w:tcPr>
          <w:p w14:paraId="2EC895EC" w14:textId="77777777" w:rsidR="00451371" w:rsidRDefault="00451371" w:rsidP="00E6522F">
            <w:pPr>
              <w:jc w:val="center"/>
              <w:rPr>
                <w:lang w:bidi="en-US"/>
              </w:rPr>
            </w:pPr>
            <w:r>
              <w:rPr>
                <w:lang w:bidi="en-US"/>
              </w:rPr>
              <w:t>Course/Program/Activity</w:t>
            </w:r>
          </w:p>
        </w:tc>
        <w:tc>
          <w:tcPr>
            <w:tcW w:w="485" w:type="pct"/>
          </w:tcPr>
          <w:p w14:paraId="602C4C35" w14:textId="77777777" w:rsidR="00451371" w:rsidRDefault="00451371" w:rsidP="00E6522F">
            <w:pPr>
              <w:jc w:val="center"/>
              <w:rPr>
                <w:lang w:bidi="en-US"/>
              </w:rPr>
            </w:pPr>
            <w:r w:rsidRPr="0079429E">
              <w:rPr>
                <w:lang w:bidi="en-US"/>
              </w:rPr>
              <w:t>Dates (Years)</w:t>
            </w:r>
          </w:p>
        </w:tc>
        <w:tc>
          <w:tcPr>
            <w:tcW w:w="730" w:type="pct"/>
          </w:tcPr>
          <w:p w14:paraId="1E74866A" w14:textId="77777777" w:rsidR="00451371" w:rsidRDefault="00451371" w:rsidP="00E6522F">
            <w:pPr>
              <w:jc w:val="center"/>
              <w:rPr>
                <w:lang w:bidi="en-US"/>
              </w:rPr>
            </w:pPr>
            <w:r>
              <w:rPr>
                <w:lang w:bidi="en-US"/>
              </w:rPr>
              <w:t>Participants</w:t>
            </w:r>
          </w:p>
        </w:tc>
        <w:tc>
          <w:tcPr>
            <w:tcW w:w="876" w:type="pct"/>
          </w:tcPr>
          <w:p w14:paraId="77555F54" w14:textId="77777777" w:rsidR="00451371" w:rsidRDefault="00451371" w:rsidP="00E6522F">
            <w:pPr>
              <w:jc w:val="center"/>
              <w:rPr>
                <w:lang w:bidi="en-US"/>
              </w:rPr>
            </w:pPr>
            <w:r>
              <w:rPr>
                <w:lang w:bidi="en-US"/>
              </w:rPr>
              <w:t>Impact</w:t>
            </w:r>
          </w:p>
          <w:p w14:paraId="21371D04" w14:textId="77777777" w:rsidR="00451371" w:rsidRDefault="00451371" w:rsidP="00E6522F">
            <w:pPr>
              <w:jc w:val="center"/>
              <w:rPr>
                <w:lang w:bidi="en-US"/>
              </w:rPr>
            </w:pPr>
          </w:p>
        </w:tc>
        <w:tc>
          <w:tcPr>
            <w:tcW w:w="1071" w:type="pct"/>
          </w:tcPr>
          <w:p w14:paraId="5A60F3E6" w14:textId="77777777" w:rsidR="00451371" w:rsidRDefault="00451371" w:rsidP="00E6522F">
            <w:pPr>
              <w:jc w:val="center"/>
              <w:rPr>
                <w:lang w:bidi="en-US"/>
              </w:rPr>
            </w:pPr>
            <w:r>
              <w:rPr>
                <w:lang w:bidi="en-US"/>
              </w:rPr>
              <w:t>Contribution</w:t>
            </w:r>
          </w:p>
        </w:tc>
        <w:tc>
          <w:tcPr>
            <w:tcW w:w="901" w:type="pct"/>
          </w:tcPr>
          <w:p w14:paraId="5479A967" w14:textId="77777777" w:rsidR="00451371" w:rsidRDefault="00451371" w:rsidP="00E6522F">
            <w:pPr>
              <w:jc w:val="center"/>
              <w:rPr>
                <w:lang w:bidi="en-US"/>
              </w:rPr>
            </w:pPr>
            <w:r>
              <w:rPr>
                <w:lang w:bidi="en-US"/>
              </w:rPr>
              <w:t>Evidence-based practice</w:t>
            </w:r>
          </w:p>
        </w:tc>
      </w:tr>
      <w:tr w:rsidR="00451371" w14:paraId="2E8BC3D7" w14:textId="77777777" w:rsidTr="00E6522F">
        <w:tc>
          <w:tcPr>
            <w:tcW w:w="937" w:type="pct"/>
          </w:tcPr>
          <w:p w14:paraId="639AAA5A" w14:textId="7D057CD7" w:rsidR="00451371" w:rsidRPr="00EE21BF" w:rsidRDefault="00EE21BF" w:rsidP="00E6522F">
            <w:pPr>
              <w:rPr>
                <w:lang w:bidi="en-US"/>
              </w:rPr>
            </w:pPr>
            <w:r w:rsidRPr="00EE21BF">
              <w:rPr>
                <w:sz w:val="20"/>
                <w:lang w:bidi="en-US"/>
              </w:rPr>
              <w:t>Human Physiology Coursera Course</w:t>
            </w:r>
          </w:p>
        </w:tc>
        <w:tc>
          <w:tcPr>
            <w:tcW w:w="485" w:type="pct"/>
          </w:tcPr>
          <w:p w14:paraId="3F863B9A" w14:textId="77777777" w:rsidR="00451371" w:rsidRPr="00EE21BF" w:rsidRDefault="00451371" w:rsidP="00E6522F">
            <w:pPr>
              <w:rPr>
                <w:sz w:val="20"/>
                <w:lang w:bidi="en-US"/>
              </w:rPr>
            </w:pPr>
            <w:r w:rsidRPr="00EE21BF">
              <w:rPr>
                <w:sz w:val="20"/>
                <w:lang w:bidi="en-US"/>
              </w:rPr>
              <w:t>2011-present</w:t>
            </w:r>
          </w:p>
        </w:tc>
        <w:tc>
          <w:tcPr>
            <w:tcW w:w="730" w:type="pct"/>
          </w:tcPr>
          <w:p w14:paraId="1BA954EB" w14:textId="6B8F2275" w:rsidR="00451371" w:rsidRPr="00EE21BF" w:rsidRDefault="00451371" w:rsidP="00EE21BF">
            <w:pPr>
              <w:rPr>
                <w:lang w:bidi="en-US"/>
              </w:rPr>
            </w:pPr>
            <w:r w:rsidRPr="00EE21BF">
              <w:rPr>
                <w:sz w:val="20"/>
                <w:lang w:bidi="en-US"/>
              </w:rPr>
              <w:t>~</w:t>
            </w:r>
            <w:r w:rsidR="00EE21BF" w:rsidRPr="00EE21BF">
              <w:rPr>
                <w:sz w:val="20"/>
                <w:lang w:bidi="en-US"/>
              </w:rPr>
              <w:t>5000 students per offering</w:t>
            </w:r>
          </w:p>
        </w:tc>
        <w:tc>
          <w:tcPr>
            <w:tcW w:w="876" w:type="pct"/>
          </w:tcPr>
          <w:p w14:paraId="4A2B8A45" w14:textId="77777777" w:rsidR="00451371" w:rsidRPr="00EE21BF" w:rsidRDefault="00451371" w:rsidP="00E6522F">
            <w:pPr>
              <w:rPr>
                <w:sz w:val="20"/>
                <w:lang w:bidi="en-US"/>
              </w:rPr>
            </w:pPr>
            <w:r w:rsidRPr="00EE21BF">
              <w:rPr>
                <w:sz w:val="20"/>
                <w:lang w:bidi="en-US"/>
              </w:rPr>
              <w:t>effectiveness ratings as follows (4=excellent):</w:t>
            </w:r>
          </w:p>
          <w:p w14:paraId="03645D2D" w14:textId="77777777" w:rsidR="00451371" w:rsidRPr="00EE21BF" w:rsidRDefault="00451371" w:rsidP="00E6522F">
            <w:pPr>
              <w:rPr>
                <w:sz w:val="20"/>
                <w:lang w:bidi="en-US"/>
              </w:rPr>
            </w:pPr>
            <w:r w:rsidRPr="00EE21BF">
              <w:rPr>
                <w:sz w:val="20"/>
                <w:lang w:bidi="en-US"/>
              </w:rPr>
              <w:t>2011: 3.59 ± 0.59</w:t>
            </w:r>
          </w:p>
          <w:p w14:paraId="3C572E3C" w14:textId="77777777" w:rsidR="00451371" w:rsidRPr="00EE21BF" w:rsidRDefault="00451371" w:rsidP="00E6522F">
            <w:pPr>
              <w:rPr>
                <w:sz w:val="20"/>
                <w:lang w:bidi="en-US"/>
              </w:rPr>
            </w:pPr>
            <w:r w:rsidRPr="00EE21BF">
              <w:rPr>
                <w:sz w:val="20"/>
                <w:lang w:bidi="en-US"/>
              </w:rPr>
              <w:t>2012: 3.69 ± 0.42</w:t>
            </w:r>
          </w:p>
          <w:p w14:paraId="7795980C" w14:textId="77777777" w:rsidR="00451371" w:rsidRPr="00EE21BF" w:rsidRDefault="00451371" w:rsidP="00E6522F">
            <w:pPr>
              <w:rPr>
                <w:lang w:bidi="en-US"/>
              </w:rPr>
            </w:pPr>
            <w:r w:rsidRPr="00EE21BF">
              <w:rPr>
                <w:sz w:val="20"/>
                <w:lang w:bidi="en-US"/>
              </w:rPr>
              <w:t>2013: 3.93 ± 0.01</w:t>
            </w:r>
          </w:p>
        </w:tc>
        <w:tc>
          <w:tcPr>
            <w:tcW w:w="1071" w:type="pct"/>
          </w:tcPr>
          <w:p w14:paraId="40F705E9" w14:textId="6F144769" w:rsidR="00451371" w:rsidRPr="00EE21BF" w:rsidRDefault="00451371" w:rsidP="00EE21BF">
            <w:pPr>
              <w:rPr>
                <w:lang w:bidi="en-US"/>
              </w:rPr>
            </w:pPr>
            <w:r w:rsidRPr="00EE21BF">
              <w:rPr>
                <w:sz w:val="20"/>
                <w:lang w:bidi="en-US"/>
              </w:rPr>
              <w:t xml:space="preserve">Developed streaming lecture videos, case-based application exercises, and online assessment modules </w:t>
            </w:r>
            <w:r w:rsidR="00EE21BF" w:rsidRPr="00EE21BF">
              <w:rPr>
                <w:sz w:val="20"/>
                <w:lang w:bidi="en-US"/>
              </w:rPr>
              <w:t>for Coursera platform</w:t>
            </w:r>
          </w:p>
        </w:tc>
        <w:tc>
          <w:tcPr>
            <w:tcW w:w="901" w:type="pct"/>
          </w:tcPr>
          <w:p w14:paraId="5FAA97BB" w14:textId="5C3ECC67" w:rsidR="00451371" w:rsidRPr="00EE21BF" w:rsidRDefault="00EE21BF" w:rsidP="00EE21BF">
            <w:pPr>
              <w:rPr>
                <w:lang w:bidi="en-US"/>
              </w:rPr>
            </w:pPr>
            <w:r w:rsidRPr="00EE21BF">
              <w:rPr>
                <w:sz w:val="20"/>
                <w:lang w:bidi="en-US"/>
              </w:rPr>
              <w:t>F2F course adapted for international, online audience</w:t>
            </w:r>
          </w:p>
        </w:tc>
      </w:tr>
    </w:tbl>
    <w:p w14:paraId="4F662A0E" w14:textId="77777777" w:rsidR="00451371" w:rsidRDefault="00451371" w:rsidP="00670B15">
      <w:pPr>
        <w:pStyle w:val="Heading2"/>
        <w:rPr>
          <w:sz w:val="32"/>
        </w:rPr>
      </w:pPr>
    </w:p>
    <w:p w14:paraId="53A303D9" w14:textId="3908CA7F" w:rsidR="00451371" w:rsidRPr="00451371" w:rsidRDefault="00451371" w:rsidP="00451371">
      <w:pPr>
        <w:pStyle w:val="Heading2"/>
        <w:rPr>
          <w:sz w:val="32"/>
        </w:rPr>
      </w:pPr>
      <w:bookmarkStart w:id="10" w:name="_Toc293650667"/>
      <w:bookmarkStart w:id="11" w:name="_Toc348452948"/>
      <w:bookmarkStart w:id="12" w:name="_Toc348453211"/>
      <w:bookmarkEnd w:id="8"/>
      <w:bookmarkEnd w:id="9"/>
      <w:r w:rsidRPr="00451371">
        <w:rPr>
          <w:sz w:val="32"/>
        </w:rPr>
        <w:lastRenderedPageBreak/>
        <w:t>Development of Courses/Educational Programs</w:t>
      </w:r>
      <w:bookmarkEnd w:id="10"/>
    </w:p>
    <w:p w14:paraId="2FD78CE6" w14:textId="2283EEBB" w:rsidR="00451371" w:rsidRPr="005D56C9" w:rsidRDefault="00451371" w:rsidP="00451371">
      <w:pPr>
        <w:rPr>
          <w:color w:val="984806" w:themeColor="accent6" w:themeShade="80"/>
          <w:sz w:val="24"/>
        </w:rPr>
      </w:pPr>
      <w:r w:rsidRPr="005D56C9">
        <w:rPr>
          <w:i/>
          <w:color w:val="984806" w:themeColor="accent6" w:themeShade="80"/>
          <w:sz w:val="24"/>
        </w:rPr>
        <w:t>[Provide a brief narrative of what you consider your significant scholarly curricular development efforts.  Use</w:t>
      </w:r>
      <w:r>
        <w:rPr>
          <w:i/>
          <w:color w:val="984806" w:themeColor="accent6" w:themeShade="80"/>
          <w:sz w:val="24"/>
        </w:rPr>
        <w:t xml:space="preserve"> the</w:t>
      </w:r>
      <w:r w:rsidRPr="005D56C9">
        <w:rPr>
          <w:i/>
          <w:color w:val="984806" w:themeColor="accent6" w:themeShade="80"/>
          <w:sz w:val="24"/>
        </w:rPr>
        <w:t xml:space="preserve"> </w:t>
      </w:r>
      <w:r w:rsidRPr="00D04B97">
        <w:rPr>
          <w:b/>
          <w:i/>
          <w:smallCaps/>
          <w:color w:val="984806" w:themeColor="accent6" w:themeShade="80"/>
          <w:sz w:val="24"/>
          <w:lang w:bidi="en-US"/>
        </w:rPr>
        <w:t>Development</w:t>
      </w:r>
      <w:r>
        <w:rPr>
          <w:b/>
          <w:i/>
          <w:smallCaps/>
          <w:color w:val="984806" w:themeColor="accent6" w:themeShade="80"/>
          <w:sz w:val="24"/>
          <w:lang w:bidi="en-US"/>
        </w:rPr>
        <w:t xml:space="preserve"> of Educational Programs</w:t>
      </w:r>
      <w:r w:rsidRPr="00D04B97">
        <w:rPr>
          <w:b/>
          <w:i/>
          <w:color w:val="984806" w:themeColor="accent6" w:themeShade="80"/>
          <w:sz w:val="24"/>
        </w:rPr>
        <w:t xml:space="preserve"> </w:t>
      </w:r>
      <w:r>
        <w:rPr>
          <w:i/>
          <w:color w:val="984806" w:themeColor="accent6" w:themeShade="80"/>
          <w:sz w:val="24"/>
        </w:rPr>
        <w:t>table</w:t>
      </w:r>
      <w:r w:rsidRPr="005D56C9">
        <w:rPr>
          <w:i/>
          <w:color w:val="984806" w:themeColor="accent6" w:themeShade="80"/>
          <w:sz w:val="24"/>
        </w:rPr>
        <w:t xml:space="preserve"> to describe programs that you have developed and their impact.]  </w:t>
      </w:r>
    </w:p>
    <w:p w14:paraId="247E06E5" w14:textId="77777777" w:rsidR="00451371" w:rsidRPr="005D56C9" w:rsidRDefault="00451371" w:rsidP="00451371">
      <w:pPr>
        <w:rPr>
          <w:i/>
          <w:color w:val="984806" w:themeColor="accent6" w:themeShade="80"/>
        </w:rPr>
      </w:pPr>
      <w:r w:rsidRPr="005D56C9">
        <w:rPr>
          <w:i/>
          <w:color w:val="984806" w:themeColor="accent6" w:themeShade="80"/>
        </w:rPr>
        <w:t>For your key scholarly developed pr</w:t>
      </w:r>
      <w:r>
        <w:rPr>
          <w:i/>
          <w:color w:val="984806" w:themeColor="accent6" w:themeShade="80"/>
        </w:rPr>
        <w:t xml:space="preserve">ograms describe the </w:t>
      </w:r>
      <w:r>
        <w:rPr>
          <w:b/>
          <w:i/>
          <w:color w:val="984806" w:themeColor="accent6" w:themeShade="80"/>
        </w:rPr>
        <w:t>goals</w:t>
      </w:r>
      <w:r>
        <w:rPr>
          <w:i/>
          <w:color w:val="984806" w:themeColor="accent6" w:themeShade="80"/>
        </w:rPr>
        <w:t>;</w:t>
      </w:r>
      <w:r w:rsidRPr="005D56C9">
        <w:rPr>
          <w:i/>
          <w:color w:val="984806" w:themeColor="accent6" w:themeShade="80"/>
        </w:rPr>
        <w:t xml:space="preserve"> what background literature information </w:t>
      </w:r>
      <w:r w:rsidRPr="002C3878">
        <w:rPr>
          <w:b/>
          <w:i/>
          <w:color w:val="984806" w:themeColor="accent6" w:themeShade="80"/>
        </w:rPr>
        <w:t>guided</w:t>
      </w:r>
      <w:r w:rsidRPr="005D56C9">
        <w:rPr>
          <w:i/>
          <w:color w:val="984806" w:themeColor="accent6" w:themeShade="80"/>
        </w:rPr>
        <w:t xml:space="preserve"> you in the development of this prog</w:t>
      </w:r>
      <w:r>
        <w:rPr>
          <w:i/>
          <w:color w:val="984806" w:themeColor="accent6" w:themeShade="80"/>
        </w:rPr>
        <w:t xml:space="preserve">ram; the </w:t>
      </w:r>
      <w:r w:rsidRPr="002C3878">
        <w:rPr>
          <w:b/>
          <w:i/>
          <w:color w:val="984806" w:themeColor="accent6" w:themeShade="80"/>
        </w:rPr>
        <w:t>method</w:t>
      </w:r>
      <w:r>
        <w:rPr>
          <w:i/>
          <w:color w:val="984806" w:themeColor="accent6" w:themeShade="80"/>
        </w:rPr>
        <w:t xml:space="preserve">(s) you chose </w:t>
      </w:r>
      <w:r w:rsidRPr="005D56C9">
        <w:rPr>
          <w:i/>
          <w:color w:val="984806" w:themeColor="accent6" w:themeShade="80"/>
        </w:rPr>
        <w:t xml:space="preserve"> to achieve the goals and</w:t>
      </w:r>
      <w:r>
        <w:rPr>
          <w:i/>
          <w:color w:val="984806" w:themeColor="accent6" w:themeShade="80"/>
        </w:rPr>
        <w:t xml:space="preserve">/or </w:t>
      </w:r>
      <w:r w:rsidRPr="005D56C9">
        <w:rPr>
          <w:i/>
          <w:color w:val="984806" w:themeColor="accent6" w:themeShade="80"/>
        </w:rPr>
        <w:t xml:space="preserve"> assess impact, </w:t>
      </w:r>
      <w:r>
        <w:rPr>
          <w:i/>
          <w:color w:val="984806" w:themeColor="accent6" w:themeShade="80"/>
        </w:rPr>
        <w:t xml:space="preserve">the </w:t>
      </w:r>
      <w:r w:rsidRPr="002C3878">
        <w:rPr>
          <w:b/>
          <w:i/>
          <w:color w:val="984806" w:themeColor="accent6" w:themeShade="80"/>
        </w:rPr>
        <w:t>results</w:t>
      </w:r>
      <w:r w:rsidRPr="005D56C9">
        <w:rPr>
          <w:i/>
          <w:color w:val="984806" w:themeColor="accent6" w:themeShade="80"/>
        </w:rPr>
        <w:t xml:space="preserve"> of program (reaction, learning, behavior change, </w:t>
      </w:r>
      <w:r>
        <w:rPr>
          <w:i/>
          <w:color w:val="984806" w:themeColor="accent6" w:themeShade="80"/>
        </w:rPr>
        <w:t xml:space="preserve">overall impact); a summary of any enduring materials produced for </w:t>
      </w:r>
      <w:r>
        <w:rPr>
          <w:b/>
          <w:i/>
          <w:color w:val="984806" w:themeColor="accent6" w:themeShade="80"/>
        </w:rPr>
        <w:t>dissemination</w:t>
      </w:r>
      <w:r>
        <w:rPr>
          <w:i/>
          <w:color w:val="984806" w:themeColor="accent6" w:themeShade="80"/>
        </w:rPr>
        <w:t xml:space="preserve"> such as course reports, learning modules, faculty guides, or publications; and a summary </w:t>
      </w:r>
      <w:r w:rsidRPr="005D56C9">
        <w:rPr>
          <w:i/>
          <w:color w:val="984806" w:themeColor="accent6" w:themeShade="80"/>
        </w:rPr>
        <w:t xml:space="preserve">of the </w:t>
      </w:r>
      <w:r w:rsidRPr="002C3878">
        <w:rPr>
          <w:b/>
          <w:i/>
          <w:color w:val="984806" w:themeColor="accent6" w:themeShade="80"/>
        </w:rPr>
        <w:t>feedback</w:t>
      </w:r>
      <w:r>
        <w:rPr>
          <w:i/>
          <w:color w:val="984806" w:themeColor="accent6" w:themeShade="80"/>
        </w:rPr>
        <w:t xml:space="preserve"> and the changes you made or will make in response</w:t>
      </w:r>
      <w:r w:rsidRPr="005D56C9">
        <w:rPr>
          <w:i/>
          <w:color w:val="984806" w:themeColor="accent6" w:themeShade="80"/>
        </w:rPr>
        <w:t>.</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451371" w14:paraId="5642B75C" w14:textId="77777777" w:rsidTr="00E6522F">
        <w:trPr>
          <w:trHeight w:val="832"/>
        </w:trPr>
        <w:tc>
          <w:tcPr>
            <w:tcW w:w="783" w:type="pct"/>
          </w:tcPr>
          <w:p w14:paraId="11DB4062" w14:textId="77777777" w:rsidR="00451371" w:rsidRDefault="00451371" w:rsidP="00E6522F">
            <w:pPr>
              <w:jc w:val="center"/>
              <w:rPr>
                <w:lang w:bidi="en-US"/>
              </w:rPr>
            </w:pPr>
            <w:r>
              <w:rPr>
                <w:lang w:bidi="en-US"/>
              </w:rPr>
              <w:t>Course/Program name</w:t>
            </w:r>
          </w:p>
        </w:tc>
        <w:tc>
          <w:tcPr>
            <w:tcW w:w="744" w:type="pct"/>
          </w:tcPr>
          <w:p w14:paraId="2341A421" w14:textId="77777777" w:rsidR="00451371" w:rsidRDefault="00451371" w:rsidP="00E6522F">
            <w:pPr>
              <w:jc w:val="center"/>
              <w:rPr>
                <w:lang w:bidi="en-US"/>
              </w:rPr>
            </w:pPr>
            <w:r>
              <w:rPr>
                <w:lang w:bidi="en-US"/>
              </w:rPr>
              <w:t>Goals</w:t>
            </w:r>
          </w:p>
        </w:tc>
        <w:tc>
          <w:tcPr>
            <w:tcW w:w="663" w:type="pct"/>
          </w:tcPr>
          <w:p w14:paraId="28424621" w14:textId="77777777" w:rsidR="00451371" w:rsidRDefault="00451371" w:rsidP="00E6522F">
            <w:pPr>
              <w:jc w:val="center"/>
              <w:rPr>
                <w:lang w:bidi="en-US"/>
              </w:rPr>
            </w:pPr>
            <w:r>
              <w:rPr>
                <w:lang w:bidi="en-US"/>
              </w:rPr>
              <w:t>Preparation/ Guidance</w:t>
            </w:r>
          </w:p>
        </w:tc>
        <w:tc>
          <w:tcPr>
            <w:tcW w:w="497" w:type="pct"/>
          </w:tcPr>
          <w:p w14:paraId="1189260D" w14:textId="77777777" w:rsidR="00451371" w:rsidRDefault="00451371" w:rsidP="00E6522F">
            <w:pPr>
              <w:jc w:val="center"/>
              <w:rPr>
                <w:lang w:bidi="en-US"/>
              </w:rPr>
            </w:pPr>
            <w:r>
              <w:rPr>
                <w:lang w:bidi="en-US"/>
              </w:rPr>
              <w:t>Methods</w:t>
            </w:r>
          </w:p>
        </w:tc>
        <w:tc>
          <w:tcPr>
            <w:tcW w:w="579" w:type="pct"/>
          </w:tcPr>
          <w:p w14:paraId="55856DD4" w14:textId="77777777" w:rsidR="00451371" w:rsidRDefault="00451371" w:rsidP="00E6522F">
            <w:pPr>
              <w:jc w:val="center"/>
              <w:rPr>
                <w:lang w:bidi="en-US"/>
              </w:rPr>
            </w:pPr>
            <w:r>
              <w:rPr>
                <w:lang w:bidi="en-US"/>
              </w:rPr>
              <w:t>Results (Learning/ behavior)</w:t>
            </w:r>
          </w:p>
        </w:tc>
        <w:tc>
          <w:tcPr>
            <w:tcW w:w="827" w:type="pct"/>
          </w:tcPr>
          <w:p w14:paraId="7AD34530" w14:textId="77777777" w:rsidR="00451371" w:rsidRDefault="00451371" w:rsidP="00E6522F">
            <w:pPr>
              <w:jc w:val="center"/>
              <w:rPr>
                <w:lang w:bidi="en-US"/>
              </w:rPr>
            </w:pPr>
            <w:r>
              <w:rPr>
                <w:lang w:bidi="en-US"/>
              </w:rPr>
              <w:t>Dissemination / Publication</w:t>
            </w:r>
          </w:p>
        </w:tc>
        <w:tc>
          <w:tcPr>
            <w:tcW w:w="906" w:type="pct"/>
          </w:tcPr>
          <w:p w14:paraId="16124737" w14:textId="77777777" w:rsidR="00451371" w:rsidRDefault="00451371" w:rsidP="00E6522F">
            <w:pPr>
              <w:jc w:val="center"/>
              <w:rPr>
                <w:lang w:bidi="en-US"/>
              </w:rPr>
            </w:pPr>
            <w:r>
              <w:rPr>
                <w:lang w:bidi="en-US"/>
              </w:rPr>
              <w:t>Feedback / response</w:t>
            </w:r>
          </w:p>
        </w:tc>
      </w:tr>
      <w:tr w:rsidR="00451371" w14:paraId="4FCD3EA0" w14:textId="77777777" w:rsidTr="00E6522F">
        <w:trPr>
          <w:trHeight w:val="277"/>
        </w:trPr>
        <w:tc>
          <w:tcPr>
            <w:tcW w:w="783" w:type="pct"/>
          </w:tcPr>
          <w:p w14:paraId="6F1691C8" w14:textId="77777777" w:rsidR="00451371" w:rsidRPr="00CF6C91" w:rsidRDefault="00451371" w:rsidP="00E6522F">
            <w:pPr>
              <w:rPr>
                <w:sz w:val="20"/>
                <w:szCs w:val="20"/>
                <w:lang w:bidi="en-US"/>
              </w:rPr>
            </w:pPr>
            <w:r w:rsidRPr="00CF6C91">
              <w:rPr>
                <w:sz w:val="20"/>
                <w:szCs w:val="20"/>
                <w:lang w:bidi="en-US"/>
              </w:rPr>
              <w:t>DPT 602 / 603 – Body &amp; Brain, Duke University Doctor of Physical Therapy Program</w:t>
            </w:r>
          </w:p>
        </w:tc>
        <w:tc>
          <w:tcPr>
            <w:tcW w:w="744" w:type="pct"/>
          </w:tcPr>
          <w:p w14:paraId="4FE3A57C" w14:textId="77777777" w:rsidR="00451371" w:rsidRDefault="00451371" w:rsidP="00E6522F">
            <w:pPr>
              <w:rPr>
                <w:lang w:bidi="en-US"/>
              </w:rPr>
            </w:pPr>
            <w:r>
              <w:rPr>
                <w:sz w:val="18"/>
                <w:lang w:bidi="en-US"/>
              </w:rPr>
              <w:t>develop a flipped classroom curriculum for</w:t>
            </w:r>
            <w:r w:rsidRPr="00F96963">
              <w:rPr>
                <w:sz w:val="18"/>
                <w:lang w:bidi="en-US"/>
              </w:rPr>
              <w:t xml:space="preserve"> embryology, histology, and pathology content within a regional, dissection-based anatomy course for  DPT students</w:t>
            </w:r>
          </w:p>
        </w:tc>
        <w:tc>
          <w:tcPr>
            <w:tcW w:w="663" w:type="pct"/>
          </w:tcPr>
          <w:p w14:paraId="6B505B63" w14:textId="77777777" w:rsidR="00451371" w:rsidRDefault="00451371" w:rsidP="00E6522F">
            <w:pPr>
              <w:rPr>
                <w:lang w:bidi="en-US"/>
              </w:rPr>
            </w:pPr>
            <w:r w:rsidRPr="005346A2">
              <w:rPr>
                <w:sz w:val="18"/>
                <w:lang w:bidi="en-US"/>
              </w:rPr>
              <w:t>DPT faculty guidelines encouraging use of Team-Based Learning approaches in the curriculum</w:t>
            </w:r>
          </w:p>
        </w:tc>
        <w:tc>
          <w:tcPr>
            <w:tcW w:w="497" w:type="pct"/>
          </w:tcPr>
          <w:p w14:paraId="04CEE0E6" w14:textId="77777777" w:rsidR="00451371" w:rsidRDefault="00451371" w:rsidP="00E6522F">
            <w:pPr>
              <w:rPr>
                <w:lang w:bidi="en-US"/>
              </w:rPr>
            </w:pPr>
            <w:r w:rsidRPr="005346A2">
              <w:rPr>
                <w:sz w:val="18"/>
                <w:lang w:bidi="en-US"/>
              </w:rPr>
              <w:t>Qualitative assessment of learner attitudes</w:t>
            </w:r>
          </w:p>
        </w:tc>
        <w:tc>
          <w:tcPr>
            <w:tcW w:w="579" w:type="pct"/>
          </w:tcPr>
          <w:p w14:paraId="0F969BD1" w14:textId="77777777" w:rsidR="00451371" w:rsidRDefault="00451371" w:rsidP="00E6522F">
            <w:pPr>
              <w:rPr>
                <w:sz w:val="18"/>
                <w:lang w:bidi="en-US"/>
              </w:rPr>
            </w:pPr>
            <w:r>
              <w:rPr>
                <w:sz w:val="18"/>
                <w:lang w:bidi="en-US"/>
              </w:rPr>
              <w:t>teaching evaluations</w:t>
            </w:r>
            <w:r w:rsidRPr="005346A2">
              <w:rPr>
                <w:sz w:val="18"/>
                <w:lang w:bidi="en-US"/>
              </w:rPr>
              <w:t xml:space="preserve"> </w:t>
            </w:r>
            <w:r>
              <w:rPr>
                <w:sz w:val="18"/>
                <w:lang w:bidi="en-US"/>
              </w:rPr>
              <w:t xml:space="preserve">improved from </w:t>
            </w:r>
            <w:r w:rsidRPr="005346A2">
              <w:rPr>
                <w:sz w:val="18"/>
                <w:lang w:bidi="en-US"/>
              </w:rPr>
              <w:t xml:space="preserve"> 3.59 ± 0.59</w:t>
            </w:r>
            <w:r>
              <w:rPr>
                <w:sz w:val="18"/>
                <w:lang w:bidi="en-US"/>
              </w:rPr>
              <w:t xml:space="preserve"> in 2011 to </w:t>
            </w:r>
            <w:r w:rsidRPr="005346A2">
              <w:rPr>
                <w:sz w:val="18"/>
                <w:lang w:bidi="en-US"/>
              </w:rPr>
              <w:t>3.93 ± 0.01</w:t>
            </w:r>
            <w:r>
              <w:rPr>
                <w:sz w:val="18"/>
                <w:lang w:bidi="en-US"/>
              </w:rPr>
              <w:t xml:space="preserve"> in 2013</w:t>
            </w:r>
          </w:p>
          <w:p w14:paraId="1FE4669D" w14:textId="77777777" w:rsidR="00451371" w:rsidRDefault="00451371" w:rsidP="00E6522F">
            <w:pPr>
              <w:rPr>
                <w:sz w:val="18"/>
                <w:lang w:bidi="en-US"/>
              </w:rPr>
            </w:pPr>
          </w:p>
          <w:p w14:paraId="184145AB" w14:textId="77777777" w:rsidR="00451371" w:rsidRDefault="00451371" w:rsidP="00E6522F">
            <w:pPr>
              <w:rPr>
                <w:sz w:val="18"/>
                <w:lang w:bidi="en-US"/>
              </w:rPr>
            </w:pPr>
            <w:r>
              <w:rPr>
                <w:sz w:val="18"/>
                <w:lang w:bidi="en-US"/>
              </w:rPr>
              <w:t>perceived relevance improved from 2.93 ±0.82 in 2011 to 3.78 ±0.42 in 2013</w:t>
            </w:r>
          </w:p>
          <w:p w14:paraId="1B1A602E" w14:textId="77777777" w:rsidR="00451371" w:rsidRPr="005346A2" w:rsidRDefault="00451371" w:rsidP="00E6522F">
            <w:pPr>
              <w:rPr>
                <w:sz w:val="18"/>
                <w:lang w:bidi="en-US"/>
              </w:rPr>
            </w:pPr>
            <w:r>
              <w:rPr>
                <w:sz w:val="18"/>
                <w:lang w:bidi="en-US"/>
              </w:rPr>
              <w:t>(4=excellent)</w:t>
            </w:r>
          </w:p>
        </w:tc>
        <w:tc>
          <w:tcPr>
            <w:tcW w:w="827" w:type="pct"/>
          </w:tcPr>
          <w:p w14:paraId="5DE87AE2" w14:textId="77777777" w:rsidR="00451371" w:rsidRDefault="00451371" w:rsidP="00E6522F">
            <w:pPr>
              <w:rPr>
                <w:lang w:bidi="en-US"/>
              </w:rPr>
            </w:pPr>
            <w:r w:rsidRPr="005346A2">
              <w:rPr>
                <w:sz w:val="18"/>
                <w:lang w:bidi="en-US"/>
              </w:rPr>
              <w:t xml:space="preserve">online histopathology modules, embryology case applications, online assessment modules </w:t>
            </w:r>
          </w:p>
        </w:tc>
        <w:tc>
          <w:tcPr>
            <w:tcW w:w="906" w:type="pct"/>
          </w:tcPr>
          <w:p w14:paraId="3ABF1674" w14:textId="77777777" w:rsidR="00451371" w:rsidRDefault="00451371" w:rsidP="00E6522F">
            <w:pPr>
              <w:rPr>
                <w:lang w:bidi="en-US"/>
              </w:rPr>
            </w:pPr>
            <w:r w:rsidRPr="005346A2">
              <w:rPr>
                <w:sz w:val="18"/>
                <w:lang w:bidi="en-US"/>
              </w:rPr>
              <w:t>content in 2011 delivered in a traditional, didactic approach perceived by students as less applicable, so a “flipped classroom” approach was implemented from 2012 onward</w:t>
            </w:r>
          </w:p>
        </w:tc>
      </w:tr>
    </w:tbl>
    <w:p w14:paraId="0FE85BD7" w14:textId="77777777" w:rsidR="00451371" w:rsidRDefault="00451371" w:rsidP="00451371">
      <w:pPr>
        <w:rPr>
          <w:sz w:val="24"/>
        </w:rPr>
      </w:pPr>
    </w:p>
    <w:p w14:paraId="2C7C0261" w14:textId="69A2C12B" w:rsidR="00451371" w:rsidRPr="005D56C9" w:rsidRDefault="00451371" w:rsidP="00451371">
      <w:pPr>
        <w:pStyle w:val="Heading2"/>
        <w:rPr>
          <w:sz w:val="32"/>
        </w:rPr>
      </w:pPr>
      <w:bookmarkStart w:id="13" w:name="_Toc293650668"/>
      <w:r w:rsidRPr="005D56C9">
        <w:rPr>
          <w:sz w:val="32"/>
        </w:rPr>
        <w:t>Development</w:t>
      </w:r>
      <w:r>
        <w:rPr>
          <w:sz w:val="32"/>
        </w:rPr>
        <w:t xml:space="preserve"> of Assessment Tools/Methods</w:t>
      </w:r>
      <w:bookmarkEnd w:id="13"/>
    </w:p>
    <w:p w14:paraId="2C741C08" w14:textId="2451C394" w:rsidR="00451371" w:rsidRPr="005D56C9" w:rsidRDefault="00451371" w:rsidP="00451371">
      <w:pPr>
        <w:rPr>
          <w:color w:val="984806" w:themeColor="accent6" w:themeShade="80"/>
          <w:sz w:val="24"/>
        </w:rPr>
      </w:pPr>
      <w:r w:rsidRPr="005D56C9">
        <w:rPr>
          <w:i/>
          <w:color w:val="984806" w:themeColor="accent6" w:themeShade="80"/>
          <w:sz w:val="24"/>
        </w:rPr>
        <w:t xml:space="preserve">[Provide a brief narrative of what you consider your </w:t>
      </w:r>
      <w:r w:rsidR="000478A3">
        <w:rPr>
          <w:i/>
          <w:color w:val="984806" w:themeColor="accent6" w:themeShade="80"/>
          <w:sz w:val="24"/>
        </w:rPr>
        <w:t xml:space="preserve">significant scholarly </w:t>
      </w:r>
      <w:r>
        <w:rPr>
          <w:i/>
          <w:color w:val="984806" w:themeColor="accent6" w:themeShade="80"/>
          <w:sz w:val="24"/>
        </w:rPr>
        <w:t>assessment</w:t>
      </w:r>
      <w:r w:rsidRPr="005D56C9">
        <w:rPr>
          <w:i/>
          <w:color w:val="984806" w:themeColor="accent6" w:themeShade="80"/>
          <w:sz w:val="24"/>
        </w:rPr>
        <w:t xml:space="preserve"> development efforts.  Use</w:t>
      </w:r>
      <w:r>
        <w:rPr>
          <w:i/>
          <w:color w:val="984806" w:themeColor="accent6" w:themeShade="80"/>
          <w:sz w:val="24"/>
        </w:rPr>
        <w:t xml:space="preserve"> the</w:t>
      </w:r>
      <w:r w:rsidRPr="005D56C9">
        <w:rPr>
          <w:i/>
          <w:color w:val="984806" w:themeColor="accent6" w:themeShade="80"/>
          <w:sz w:val="24"/>
        </w:rPr>
        <w:t xml:space="preserve"> </w:t>
      </w:r>
      <w:r w:rsidRPr="00D04B97">
        <w:rPr>
          <w:b/>
          <w:i/>
          <w:smallCaps/>
          <w:color w:val="984806" w:themeColor="accent6" w:themeShade="80"/>
          <w:sz w:val="24"/>
          <w:lang w:bidi="en-US"/>
        </w:rPr>
        <w:t>Development</w:t>
      </w:r>
      <w:r>
        <w:rPr>
          <w:b/>
          <w:i/>
          <w:smallCaps/>
          <w:color w:val="984806" w:themeColor="accent6" w:themeShade="80"/>
          <w:sz w:val="24"/>
          <w:lang w:bidi="en-US"/>
        </w:rPr>
        <w:t xml:space="preserve"> of Assessment Tools/Methods</w:t>
      </w:r>
      <w:r w:rsidRPr="00D04B97">
        <w:rPr>
          <w:b/>
          <w:i/>
          <w:color w:val="984806" w:themeColor="accent6" w:themeShade="80"/>
          <w:sz w:val="24"/>
        </w:rPr>
        <w:t xml:space="preserve"> </w:t>
      </w:r>
      <w:r>
        <w:rPr>
          <w:i/>
          <w:color w:val="984806" w:themeColor="accent6" w:themeShade="80"/>
          <w:sz w:val="24"/>
        </w:rPr>
        <w:t>table</w:t>
      </w:r>
      <w:r w:rsidRPr="005D56C9">
        <w:rPr>
          <w:i/>
          <w:color w:val="984806" w:themeColor="accent6" w:themeShade="80"/>
          <w:sz w:val="24"/>
        </w:rPr>
        <w:t xml:space="preserve"> to describe programs that you have developed and their impact.]  </w:t>
      </w:r>
    </w:p>
    <w:p w14:paraId="24790A3B" w14:textId="12AFD323" w:rsidR="00451371" w:rsidRDefault="00451371" w:rsidP="00451371">
      <w:pPr>
        <w:rPr>
          <w:i/>
          <w:color w:val="984806" w:themeColor="accent6" w:themeShade="80"/>
        </w:rPr>
      </w:pPr>
      <w:r w:rsidRPr="005D56C9">
        <w:rPr>
          <w:i/>
          <w:color w:val="984806" w:themeColor="accent6" w:themeShade="80"/>
        </w:rPr>
        <w:t xml:space="preserve">For your key scholarly developed </w:t>
      </w:r>
      <w:r>
        <w:rPr>
          <w:i/>
          <w:color w:val="984806" w:themeColor="accent6" w:themeShade="80"/>
        </w:rPr>
        <w:t xml:space="preserve">tools/methods describe the </w:t>
      </w:r>
      <w:r>
        <w:rPr>
          <w:b/>
          <w:i/>
          <w:color w:val="984806" w:themeColor="accent6" w:themeShade="80"/>
        </w:rPr>
        <w:t>goals</w:t>
      </w:r>
      <w:r>
        <w:rPr>
          <w:i/>
          <w:color w:val="984806" w:themeColor="accent6" w:themeShade="80"/>
        </w:rPr>
        <w:t>;</w:t>
      </w:r>
      <w:r w:rsidRPr="005D56C9">
        <w:rPr>
          <w:i/>
          <w:color w:val="984806" w:themeColor="accent6" w:themeShade="80"/>
        </w:rPr>
        <w:t xml:space="preserve"> what background literature information </w:t>
      </w:r>
      <w:r w:rsidRPr="002C3878">
        <w:rPr>
          <w:b/>
          <w:i/>
          <w:color w:val="984806" w:themeColor="accent6" w:themeShade="80"/>
        </w:rPr>
        <w:t>guided</w:t>
      </w:r>
      <w:r w:rsidRPr="005D56C9">
        <w:rPr>
          <w:i/>
          <w:color w:val="984806" w:themeColor="accent6" w:themeShade="80"/>
        </w:rPr>
        <w:t xml:space="preserve"> you in the development of this </w:t>
      </w:r>
      <w:r w:rsidR="000668B8">
        <w:rPr>
          <w:i/>
          <w:color w:val="984806" w:themeColor="accent6" w:themeShade="80"/>
        </w:rPr>
        <w:t>tool/method</w:t>
      </w:r>
      <w:r>
        <w:rPr>
          <w:i/>
          <w:color w:val="984806" w:themeColor="accent6" w:themeShade="80"/>
        </w:rPr>
        <w:t xml:space="preserve">; the </w:t>
      </w:r>
      <w:r w:rsidRPr="002C3878">
        <w:rPr>
          <w:b/>
          <w:i/>
          <w:color w:val="984806" w:themeColor="accent6" w:themeShade="80"/>
        </w:rPr>
        <w:t>method</w:t>
      </w:r>
      <w:r w:rsidR="000478A3">
        <w:rPr>
          <w:i/>
          <w:color w:val="984806" w:themeColor="accent6" w:themeShade="80"/>
        </w:rPr>
        <w:t>(s) you chose</w:t>
      </w:r>
      <w:r w:rsidRPr="005D56C9">
        <w:rPr>
          <w:i/>
          <w:color w:val="984806" w:themeColor="accent6" w:themeShade="80"/>
        </w:rPr>
        <w:t xml:space="preserve"> to achieve the goals and</w:t>
      </w:r>
      <w:r>
        <w:rPr>
          <w:i/>
          <w:color w:val="984806" w:themeColor="accent6" w:themeShade="80"/>
        </w:rPr>
        <w:t xml:space="preserve">/or </w:t>
      </w:r>
      <w:r w:rsidRPr="005D56C9">
        <w:rPr>
          <w:i/>
          <w:color w:val="984806" w:themeColor="accent6" w:themeShade="80"/>
        </w:rPr>
        <w:t xml:space="preserve">assess impact, </w:t>
      </w:r>
      <w:r>
        <w:rPr>
          <w:i/>
          <w:color w:val="984806" w:themeColor="accent6" w:themeShade="80"/>
        </w:rPr>
        <w:t xml:space="preserve">the </w:t>
      </w:r>
      <w:r w:rsidRPr="002C3878">
        <w:rPr>
          <w:b/>
          <w:i/>
          <w:color w:val="984806" w:themeColor="accent6" w:themeShade="80"/>
        </w:rPr>
        <w:t>results</w:t>
      </w:r>
      <w:r w:rsidRPr="005D56C9">
        <w:rPr>
          <w:i/>
          <w:color w:val="984806" w:themeColor="accent6" w:themeShade="80"/>
        </w:rPr>
        <w:t xml:space="preserve"> of </w:t>
      </w:r>
      <w:r w:rsidR="000668B8">
        <w:rPr>
          <w:i/>
          <w:color w:val="984806" w:themeColor="accent6" w:themeShade="80"/>
        </w:rPr>
        <w:t>tool/method</w:t>
      </w:r>
      <w:r w:rsidRPr="005D56C9">
        <w:rPr>
          <w:i/>
          <w:color w:val="984806" w:themeColor="accent6" w:themeShade="80"/>
        </w:rPr>
        <w:t xml:space="preserve"> (reaction, learning, behavior change, </w:t>
      </w:r>
      <w:r>
        <w:rPr>
          <w:i/>
          <w:color w:val="984806" w:themeColor="accent6" w:themeShade="80"/>
        </w:rPr>
        <w:t xml:space="preserve">overall impact); a summary of any enduring materials produced for </w:t>
      </w:r>
      <w:r>
        <w:rPr>
          <w:b/>
          <w:i/>
          <w:color w:val="984806" w:themeColor="accent6" w:themeShade="80"/>
        </w:rPr>
        <w:t>dissemination</w:t>
      </w:r>
      <w:r>
        <w:rPr>
          <w:i/>
          <w:color w:val="984806" w:themeColor="accent6" w:themeShade="80"/>
        </w:rPr>
        <w:t xml:space="preserve"> such as course reports, learning modules, faculty guides, or publications; and a summary </w:t>
      </w:r>
      <w:r w:rsidRPr="005D56C9">
        <w:rPr>
          <w:i/>
          <w:color w:val="984806" w:themeColor="accent6" w:themeShade="80"/>
        </w:rPr>
        <w:t xml:space="preserve">of the </w:t>
      </w:r>
      <w:r w:rsidRPr="002C3878">
        <w:rPr>
          <w:b/>
          <w:i/>
          <w:color w:val="984806" w:themeColor="accent6" w:themeShade="80"/>
        </w:rPr>
        <w:t>feedback</w:t>
      </w:r>
      <w:r>
        <w:rPr>
          <w:i/>
          <w:color w:val="984806" w:themeColor="accent6" w:themeShade="80"/>
        </w:rPr>
        <w:t xml:space="preserve"> and the changes you made or will make in response</w:t>
      </w:r>
      <w:r w:rsidRPr="005D56C9">
        <w:rPr>
          <w:i/>
          <w:color w:val="984806" w:themeColor="accent6" w:themeShade="80"/>
        </w:rPr>
        <w:t>.</w:t>
      </w:r>
    </w:p>
    <w:p w14:paraId="7B9D9A8F" w14:textId="77777777" w:rsidR="004A367F" w:rsidRDefault="004A367F" w:rsidP="00451371">
      <w:pPr>
        <w:rPr>
          <w:i/>
          <w:color w:val="984806" w:themeColor="accent6" w:themeShade="80"/>
        </w:rPr>
      </w:pPr>
    </w:p>
    <w:p w14:paraId="683F6159" w14:textId="77777777" w:rsidR="004A367F" w:rsidRPr="005D56C9" w:rsidRDefault="004A367F" w:rsidP="00451371">
      <w:pPr>
        <w:rPr>
          <w:i/>
          <w:color w:val="984806" w:themeColor="accent6" w:themeShade="80"/>
        </w:rPr>
      </w:pP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446"/>
        <w:gridCol w:w="1349"/>
        <w:gridCol w:w="1441"/>
        <w:gridCol w:w="1349"/>
        <w:gridCol w:w="1619"/>
        <w:gridCol w:w="1972"/>
      </w:tblGrid>
      <w:tr w:rsidR="00451371" w14:paraId="594E0A61" w14:textId="77777777" w:rsidTr="00451371">
        <w:trPr>
          <w:trHeight w:val="832"/>
        </w:trPr>
        <w:tc>
          <w:tcPr>
            <w:tcW w:w="783" w:type="pct"/>
          </w:tcPr>
          <w:p w14:paraId="528A30BB" w14:textId="04D07B1A" w:rsidR="00451371" w:rsidRDefault="00451371" w:rsidP="00E6522F">
            <w:pPr>
              <w:jc w:val="center"/>
              <w:rPr>
                <w:lang w:bidi="en-US"/>
              </w:rPr>
            </w:pPr>
            <w:r>
              <w:rPr>
                <w:lang w:bidi="en-US"/>
              </w:rPr>
              <w:lastRenderedPageBreak/>
              <w:t>Tool/Method</w:t>
            </w:r>
          </w:p>
        </w:tc>
        <w:tc>
          <w:tcPr>
            <w:tcW w:w="664" w:type="pct"/>
          </w:tcPr>
          <w:p w14:paraId="1A7C51B9" w14:textId="77777777" w:rsidR="00451371" w:rsidRDefault="00451371" w:rsidP="00E6522F">
            <w:pPr>
              <w:jc w:val="center"/>
              <w:rPr>
                <w:lang w:bidi="en-US"/>
              </w:rPr>
            </w:pPr>
            <w:r>
              <w:rPr>
                <w:lang w:bidi="en-US"/>
              </w:rPr>
              <w:t>Goals</w:t>
            </w:r>
          </w:p>
        </w:tc>
        <w:tc>
          <w:tcPr>
            <w:tcW w:w="620" w:type="pct"/>
          </w:tcPr>
          <w:p w14:paraId="2E57ED3E" w14:textId="77777777" w:rsidR="00451371" w:rsidRDefault="00451371" w:rsidP="00E6522F">
            <w:pPr>
              <w:jc w:val="center"/>
              <w:rPr>
                <w:lang w:bidi="en-US"/>
              </w:rPr>
            </w:pPr>
            <w:r>
              <w:rPr>
                <w:lang w:bidi="en-US"/>
              </w:rPr>
              <w:t>Preparation/ Guidance</w:t>
            </w:r>
          </w:p>
        </w:tc>
        <w:tc>
          <w:tcPr>
            <w:tcW w:w="662" w:type="pct"/>
          </w:tcPr>
          <w:p w14:paraId="7E351E7D" w14:textId="7599A60B" w:rsidR="00451371" w:rsidRDefault="000478A3" w:rsidP="000478A3">
            <w:pPr>
              <w:jc w:val="center"/>
              <w:rPr>
                <w:lang w:bidi="en-US"/>
              </w:rPr>
            </w:pPr>
            <w:r>
              <w:rPr>
                <w:lang w:bidi="en-US"/>
              </w:rPr>
              <w:t>Methods</w:t>
            </w:r>
          </w:p>
        </w:tc>
        <w:tc>
          <w:tcPr>
            <w:tcW w:w="620" w:type="pct"/>
          </w:tcPr>
          <w:p w14:paraId="56DF9FBD" w14:textId="77777777" w:rsidR="00451371" w:rsidRDefault="00451371" w:rsidP="00E6522F">
            <w:pPr>
              <w:jc w:val="center"/>
              <w:rPr>
                <w:lang w:bidi="en-US"/>
              </w:rPr>
            </w:pPr>
            <w:r>
              <w:rPr>
                <w:lang w:bidi="en-US"/>
              </w:rPr>
              <w:t>Results (Learning/ behavior)</w:t>
            </w:r>
          </w:p>
        </w:tc>
        <w:tc>
          <w:tcPr>
            <w:tcW w:w="744" w:type="pct"/>
          </w:tcPr>
          <w:p w14:paraId="5BFFF917" w14:textId="77777777" w:rsidR="00451371" w:rsidRDefault="00451371" w:rsidP="00E6522F">
            <w:pPr>
              <w:jc w:val="center"/>
              <w:rPr>
                <w:lang w:bidi="en-US"/>
              </w:rPr>
            </w:pPr>
            <w:r>
              <w:rPr>
                <w:lang w:bidi="en-US"/>
              </w:rPr>
              <w:t>Dissemination / Publication</w:t>
            </w:r>
          </w:p>
        </w:tc>
        <w:tc>
          <w:tcPr>
            <w:tcW w:w="906" w:type="pct"/>
          </w:tcPr>
          <w:p w14:paraId="0603C29F" w14:textId="77777777" w:rsidR="00451371" w:rsidRDefault="00451371" w:rsidP="00E6522F">
            <w:pPr>
              <w:jc w:val="center"/>
              <w:rPr>
                <w:lang w:bidi="en-US"/>
              </w:rPr>
            </w:pPr>
            <w:r>
              <w:rPr>
                <w:lang w:bidi="en-US"/>
              </w:rPr>
              <w:t>Feedback / response</w:t>
            </w:r>
          </w:p>
        </w:tc>
      </w:tr>
      <w:tr w:rsidR="00451371" w14:paraId="38DAB907" w14:textId="77777777" w:rsidTr="00451371">
        <w:trPr>
          <w:trHeight w:val="262"/>
        </w:trPr>
        <w:tc>
          <w:tcPr>
            <w:tcW w:w="783" w:type="pct"/>
          </w:tcPr>
          <w:p w14:paraId="21F1030E" w14:textId="77777777" w:rsidR="00451371" w:rsidRPr="00AC6C7C" w:rsidRDefault="00451371" w:rsidP="00E6522F">
            <w:pPr>
              <w:rPr>
                <w:sz w:val="18"/>
                <w:szCs w:val="18"/>
                <w:lang w:bidi="en-US"/>
              </w:rPr>
            </w:pPr>
            <w:r w:rsidRPr="00AC6C7C">
              <w:rPr>
                <w:sz w:val="18"/>
                <w:szCs w:val="18"/>
              </w:rPr>
              <w:t>INTERDISC 203C – Clinical Skills Assessment (CPX)</w:t>
            </w:r>
          </w:p>
        </w:tc>
        <w:tc>
          <w:tcPr>
            <w:tcW w:w="664" w:type="pct"/>
          </w:tcPr>
          <w:p w14:paraId="360F056E" w14:textId="77777777" w:rsidR="00451371" w:rsidRPr="00AC6C7C" w:rsidRDefault="00451371" w:rsidP="00E6522F">
            <w:pPr>
              <w:rPr>
                <w:sz w:val="18"/>
                <w:szCs w:val="18"/>
                <w:lang w:bidi="en-US"/>
              </w:rPr>
            </w:pPr>
            <w:r w:rsidRPr="00AC6C7C">
              <w:rPr>
                <w:sz w:val="18"/>
                <w:szCs w:val="18"/>
                <w:lang w:bidi="en-US"/>
              </w:rPr>
              <w:t>Accurate formative/</w:t>
            </w:r>
          </w:p>
          <w:p w14:paraId="79502287" w14:textId="77777777" w:rsidR="00451371" w:rsidRPr="00AC6C7C" w:rsidRDefault="00451371" w:rsidP="00E6522F">
            <w:pPr>
              <w:rPr>
                <w:sz w:val="18"/>
                <w:szCs w:val="18"/>
                <w:lang w:bidi="en-US"/>
              </w:rPr>
            </w:pPr>
            <w:r w:rsidRPr="00AC6C7C">
              <w:rPr>
                <w:sz w:val="18"/>
                <w:szCs w:val="18"/>
                <w:lang w:bidi="en-US"/>
              </w:rPr>
              <w:t>Summative assessment of students’ clinical skills</w:t>
            </w:r>
            <w:r>
              <w:rPr>
                <w:sz w:val="18"/>
                <w:szCs w:val="18"/>
                <w:lang w:bidi="en-US"/>
              </w:rPr>
              <w:t xml:space="preserve"> within the CPX</w:t>
            </w:r>
            <w:r w:rsidRPr="00AC6C7C">
              <w:rPr>
                <w:sz w:val="18"/>
                <w:szCs w:val="18"/>
                <w:lang w:bidi="en-US"/>
              </w:rPr>
              <w:t>.  This assessment is called a Performance Matrix</w:t>
            </w:r>
          </w:p>
        </w:tc>
        <w:tc>
          <w:tcPr>
            <w:tcW w:w="620" w:type="pct"/>
          </w:tcPr>
          <w:p w14:paraId="12497F85" w14:textId="77777777" w:rsidR="00451371" w:rsidRPr="00AC6C7C" w:rsidRDefault="00451371" w:rsidP="00E6522F">
            <w:pPr>
              <w:rPr>
                <w:sz w:val="18"/>
                <w:szCs w:val="18"/>
                <w:lang w:bidi="en-US"/>
              </w:rPr>
            </w:pPr>
            <w:r w:rsidRPr="00AC6C7C">
              <w:rPr>
                <w:sz w:val="18"/>
                <w:szCs w:val="18"/>
                <w:lang w:bidi="en-US"/>
              </w:rPr>
              <w:t>USMLE Step 2CS guidelines informed preparation of the Performance Matrix</w:t>
            </w:r>
          </w:p>
        </w:tc>
        <w:tc>
          <w:tcPr>
            <w:tcW w:w="662" w:type="pct"/>
          </w:tcPr>
          <w:p w14:paraId="28ADC924" w14:textId="77777777" w:rsidR="00451371" w:rsidRPr="00AC6C7C" w:rsidRDefault="00451371" w:rsidP="00E6522F">
            <w:pPr>
              <w:rPr>
                <w:sz w:val="18"/>
                <w:szCs w:val="18"/>
                <w:lang w:bidi="en-US"/>
              </w:rPr>
            </w:pPr>
            <w:r w:rsidRPr="00AC6C7C">
              <w:rPr>
                <w:sz w:val="18"/>
                <w:szCs w:val="18"/>
                <w:lang w:bidi="en-US"/>
              </w:rPr>
              <w:t xml:space="preserve">Qualitative comparison to USMLE Step 2CS guidelines </w:t>
            </w:r>
          </w:p>
        </w:tc>
        <w:tc>
          <w:tcPr>
            <w:tcW w:w="620" w:type="pct"/>
          </w:tcPr>
          <w:p w14:paraId="2E0A29EB" w14:textId="77777777" w:rsidR="00451371" w:rsidRPr="00AC6C7C" w:rsidRDefault="00451371" w:rsidP="00E6522F">
            <w:pPr>
              <w:rPr>
                <w:sz w:val="18"/>
                <w:szCs w:val="18"/>
                <w:lang w:bidi="en-US"/>
              </w:rPr>
            </w:pPr>
            <w:r w:rsidRPr="00AC6C7C">
              <w:rPr>
                <w:sz w:val="18"/>
                <w:szCs w:val="18"/>
                <w:lang w:bidi="en-US"/>
              </w:rPr>
              <w:t>~98% (across 3 years) pass rate on USMLE Step 2CS</w:t>
            </w:r>
          </w:p>
        </w:tc>
        <w:tc>
          <w:tcPr>
            <w:tcW w:w="744" w:type="pct"/>
          </w:tcPr>
          <w:p w14:paraId="56F6ECEB" w14:textId="77777777" w:rsidR="00451371" w:rsidRPr="00AC6C7C" w:rsidRDefault="00451371" w:rsidP="00E6522F">
            <w:pPr>
              <w:rPr>
                <w:sz w:val="18"/>
                <w:szCs w:val="18"/>
                <w:lang w:bidi="en-US"/>
              </w:rPr>
            </w:pPr>
            <w:r w:rsidRPr="00AC6C7C">
              <w:rPr>
                <w:sz w:val="18"/>
                <w:szCs w:val="18"/>
                <w:lang w:bidi="en-US"/>
              </w:rPr>
              <w:t xml:space="preserve">Dissemination of individual results to students </w:t>
            </w:r>
            <w:r w:rsidRPr="00AC6C7C">
              <w:rPr>
                <w:sz w:val="18"/>
                <w:szCs w:val="18"/>
                <w:lang w:bidi="en-US"/>
              </w:rPr>
              <w:sym w:font="Wingdings" w:char="F0E0"/>
            </w:r>
            <w:r w:rsidRPr="00AC6C7C">
              <w:rPr>
                <w:sz w:val="18"/>
                <w:szCs w:val="18"/>
                <w:lang w:bidi="en-US"/>
              </w:rPr>
              <w:t xml:space="preserve"> personalized feedback</w:t>
            </w:r>
          </w:p>
          <w:p w14:paraId="59EBD753" w14:textId="77777777" w:rsidR="00451371" w:rsidRPr="00AC6C7C" w:rsidRDefault="00451371" w:rsidP="00E6522F">
            <w:pPr>
              <w:rPr>
                <w:sz w:val="18"/>
                <w:szCs w:val="18"/>
                <w:lang w:bidi="en-US"/>
              </w:rPr>
            </w:pPr>
          </w:p>
          <w:p w14:paraId="47B070D4" w14:textId="77777777" w:rsidR="00451371" w:rsidRPr="00AC6C7C" w:rsidRDefault="00451371" w:rsidP="00E6522F">
            <w:pPr>
              <w:rPr>
                <w:sz w:val="18"/>
                <w:szCs w:val="18"/>
                <w:lang w:bidi="en-US"/>
              </w:rPr>
            </w:pPr>
            <w:r w:rsidRPr="00AC6C7C">
              <w:rPr>
                <w:sz w:val="18"/>
                <w:szCs w:val="18"/>
                <w:lang w:bidi="en-US"/>
              </w:rPr>
              <w:t>Dissemination of aggregate results to clerkship and school leadership</w:t>
            </w:r>
          </w:p>
        </w:tc>
        <w:tc>
          <w:tcPr>
            <w:tcW w:w="906" w:type="pct"/>
          </w:tcPr>
          <w:p w14:paraId="56E56183" w14:textId="77777777" w:rsidR="00451371" w:rsidRPr="00AC6C7C" w:rsidRDefault="00451371" w:rsidP="00E6522F">
            <w:pPr>
              <w:rPr>
                <w:sz w:val="18"/>
                <w:szCs w:val="18"/>
                <w:lang w:bidi="en-US"/>
              </w:rPr>
            </w:pPr>
            <w:r w:rsidRPr="00AC6C7C">
              <w:rPr>
                <w:sz w:val="18"/>
                <w:szCs w:val="18"/>
                <w:lang w:bidi="en-US"/>
              </w:rPr>
              <w:t>Future cu</w:t>
            </w:r>
            <w:r>
              <w:rPr>
                <w:sz w:val="18"/>
                <w:szCs w:val="18"/>
                <w:lang w:bidi="en-US"/>
              </w:rPr>
              <w:t>rricular changes in neu</w:t>
            </w:r>
            <w:r w:rsidRPr="00AC6C7C">
              <w:rPr>
                <w:sz w:val="18"/>
                <w:szCs w:val="18"/>
                <w:lang w:bidi="en-US"/>
              </w:rPr>
              <w:t xml:space="preserve">ro exam </w:t>
            </w:r>
            <w:r>
              <w:rPr>
                <w:sz w:val="18"/>
                <w:szCs w:val="18"/>
                <w:lang w:bidi="en-US"/>
              </w:rPr>
              <w:t xml:space="preserve">instruction </w:t>
            </w:r>
            <w:r w:rsidRPr="00AC6C7C">
              <w:rPr>
                <w:sz w:val="18"/>
                <w:szCs w:val="18"/>
                <w:lang w:bidi="en-US"/>
              </w:rPr>
              <w:t>have been prompted by aggregate Performance Matrix data</w:t>
            </w:r>
          </w:p>
        </w:tc>
      </w:tr>
    </w:tbl>
    <w:p w14:paraId="64218177" w14:textId="77777777" w:rsidR="000478A3" w:rsidRDefault="000478A3" w:rsidP="00E629BB">
      <w:pPr>
        <w:pStyle w:val="Heading2"/>
        <w:rPr>
          <w:sz w:val="32"/>
        </w:rPr>
      </w:pPr>
    </w:p>
    <w:p w14:paraId="203F455E" w14:textId="10462CFE" w:rsidR="00E629BB" w:rsidRPr="005D56C9" w:rsidRDefault="00E629BB" w:rsidP="00E629BB">
      <w:pPr>
        <w:pStyle w:val="Heading2"/>
        <w:rPr>
          <w:sz w:val="32"/>
        </w:rPr>
      </w:pPr>
      <w:bookmarkStart w:id="14" w:name="_Toc293650669"/>
      <w:r w:rsidRPr="005D56C9">
        <w:rPr>
          <w:sz w:val="32"/>
        </w:rPr>
        <w:t>Mentoring</w:t>
      </w:r>
      <w:bookmarkEnd w:id="11"/>
      <w:bookmarkEnd w:id="12"/>
      <w:bookmarkEnd w:id="14"/>
    </w:p>
    <w:p w14:paraId="3654FC58" w14:textId="12ADCD55" w:rsidR="00A8218F" w:rsidRPr="005D56C9" w:rsidRDefault="00A8218F" w:rsidP="00057818">
      <w:pPr>
        <w:rPr>
          <w:i/>
          <w:color w:val="984806" w:themeColor="accent6" w:themeShade="80"/>
          <w:sz w:val="24"/>
        </w:rPr>
      </w:pPr>
      <w:r w:rsidRPr="005D56C9">
        <w:rPr>
          <w:i/>
          <w:color w:val="984806" w:themeColor="accent6" w:themeShade="80"/>
          <w:sz w:val="24"/>
        </w:rPr>
        <w:t>[Use this space to indicate any individuals you have mentored.  Provide a brief description of one or two significan</w:t>
      </w:r>
      <w:r w:rsidR="00E82C2D">
        <w:rPr>
          <w:i/>
          <w:color w:val="984806" w:themeColor="accent6" w:themeShade="80"/>
          <w:sz w:val="24"/>
        </w:rPr>
        <w:t xml:space="preserve">t mentoring relationships.  Use the </w:t>
      </w:r>
      <w:r w:rsidR="00E82C2D" w:rsidRPr="00E82C2D">
        <w:rPr>
          <w:b/>
          <w:i/>
          <w:smallCaps/>
          <w:color w:val="984806" w:themeColor="accent6" w:themeShade="80"/>
          <w:sz w:val="24"/>
        </w:rPr>
        <w:t>Mentoring</w:t>
      </w:r>
      <w:r w:rsidR="00E82C2D">
        <w:rPr>
          <w:i/>
          <w:color w:val="984806" w:themeColor="accent6" w:themeShade="80"/>
          <w:sz w:val="24"/>
        </w:rPr>
        <w:t xml:space="preserve"> table </w:t>
      </w:r>
      <w:r w:rsidRPr="005D56C9">
        <w:rPr>
          <w:i/>
          <w:color w:val="984806" w:themeColor="accent6" w:themeShade="80"/>
          <w:sz w:val="24"/>
        </w:rPr>
        <w:t>to list the mentees</w:t>
      </w:r>
      <w:r w:rsidR="00701EC7" w:rsidRPr="005D56C9">
        <w:rPr>
          <w:i/>
          <w:color w:val="984806" w:themeColor="accent6" w:themeShade="80"/>
          <w:sz w:val="24"/>
        </w:rPr>
        <w:t xml:space="preserve"> you have guided in as EDUCATORS (if lengthy, just past 5 years)</w:t>
      </w:r>
      <w:r w:rsidRPr="005D56C9">
        <w:rPr>
          <w:i/>
          <w:color w:val="984806" w:themeColor="accent6" w:themeShade="80"/>
          <w:sz w:val="24"/>
        </w:rPr>
        <w:t>, purpose for mentor relationship, duration, current status</w:t>
      </w:r>
      <w:r w:rsidR="004A5127">
        <w:rPr>
          <w:i/>
          <w:color w:val="984806" w:themeColor="accent6" w:themeShade="80"/>
          <w:sz w:val="24"/>
        </w:rPr>
        <w:t xml:space="preserve"> of Mentee</w:t>
      </w:r>
      <w:r w:rsidRPr="005D56C9">
        <w:rPr>
          <w:i/>
          <w:color w:val="984806" w:themeColor="accent6" w:themeShade="80"/>
          <w:sz w:val="24"/>
        </w:rPr>
        <w:t xml:space="preserve"> (if known) and Evidence of effectiveness/impact. </w:t>
      </w:r>
    </w:p>
    <w:p w14:paraId="4B1818AA" w14:textId="52354509" w:rsidR="00A24C3D" w:rsidRPr="00662140" w:rsidRDefault="00A24C3D" w:rsidP="00A24C3D">
      <w:bookmarkStart w:id="15" w:name="_Toc348452949"/>
      <w:bookmarkStart w:id="16" w:name="_Toc348453212"/>
      <w:r>
        <w:rPr>
          <w:rStyle w:val="Heading2Char"/>
        </w:rPr>
        <w:t>Mentoring</w:t>
      </w:r>
    </w:p>
    <w:tbl>
      <w:tblPr>
        <w:tblStyle w:val="TableGrid"/>
        <w:tblW w:w="5000" w:type="pct"/>
        <w:tblLook w:val="04A0" w:firstRow="1" w:lastRow="0" w:firstColumn="1" w:lastColumn="0" w:noHBand="0" w:noVBand="1"/>
      </w:tblPr>
      <w:tblGrid>
        <w:gridCol w:w="1814"/>
        <w:gridCol w:w="1869"/>
        <w:gridCol w:w="1366"/>
        <w:gridCol w:w="1779"/>
        <w:gridCol w:w="2417"/>
      </w:tblGrid>
      <w:tr w:rsidR="00E82C2D" w14:paraId="17EF5ADD" w14:textId="77777777" w:rsidTr="00086768">
        <w:tc>
          <w:tcPr>
            <w:tcW w:w="981" w:type="pct"/>
          </w:tcPr>
          <w:p w14:paraId="3653A848" w14:textId="77777777" w:rsidR="00E82C2D" w:rsidRDefault="00E82C2D" w:rsidP="00725F07">
            <w:pPr>
              <w:jc w:val="center"/>
              <w:rPr>
                <w:lang w:bidi="en-US"/>
              </w:rPr>
            </w:pPr>
            <w:r>
              <w:rPr>
                <w:lang w:bidi="en-US"/>
              </w:rPr>
              <w:t>Name</w:t>
            </w:r>
          </w:p>
        </w:tc>
        <w:tc>
          <w:tcPr>
            <w:tcW w:w="1011" w:type="pct"/>
          </w:tcPr>
          <w:p w14:paraId="426BA926" w14:textId="77777777" w:rsidR="00E82C2D" w:rsidRDefault="00E82C2D" w:rsidP="00725F07">
            <w:pPr>
              <w:jc w:val="center"/>
              <w:rPr>
                <w:lang w:bidi="en-US"/>
              </w:rPr>
            </w:pPr>
            <w:r>
              <w:rPr>
                <w:lang w:bidi="en-US"/>
              </w:rPr>
              <w:t>Purpose</w:t>
            </w:r>
          </w:p>
        </w:tc>
        <w:tc>
          <w:tcPr>
            <w:tcW w:w="739" w:type="pct"/>
          </w:tcPr>
          <w:p w14:paraId="3744EC39" w14:textId="77777777" w:rsidR="00E82C2D" w:rsidRDefault="00E82C2D" w:rsidP="00725F07">
            <w:pPr>
              <w:jc w:val="center"/>
              <w:rPr>
                <w:lang w:bidi="en-US"/>
              </w:rPr>
            </w:pPr>
            <w:r>
              <w:rPr>
                <w:lang w:bidi="en-US"/>
              </w:rPr>
              <w:t>Duration</w:t>
            </w:r>
          </w:p>
        </w:tc>
        <w:tc>
          <w:tcPr>
            <w:tcW w:w="962" w:type="pct"/>
          </w:tcPr>
          <w:p w14:paraId="6A27233E" w14:textId="144ABFD3" w:rsidR="00E82C2D" w:rsidRDefault="00E82C2D" w:rsidP="00725F07">
            <w:pPr>
              <w:jc w:val="center"/>
              <w:rPr>
                <w:lang w:bidi="en-US"/>
              </w:rPr>
            </w:pPr>
            <w:r>
              <w:rPr>
                <w:lang w:bidi="en-US"/>
              </w:rPr>
              <w:t>Current Status</w:t>
            </w:r>
            <w:r w:rsidR="004A5127">
              <w:rPr>
                <w:lang w:bidi="en-US"/>
              </w:rPr>
              <w:t xml:space="preserve"> of Mentee</w:t>
            </w:r>
          </w:p>
        </w:tc>
        <w:tc>
          <w:tcPr>
            <w:tcW w:w="1308" w:type="pct"/>
          </w:tcPr>
          <w:p w14:paraId="7A7FE7DF" w14:textId="77777777" w:rsidR="00E82C2D" w:rsidRDefault="00E82C2D" w:rsidP="00725F07">
            <w:pPr>
              <w:jc w:val="center"/>
              <w:rPr>
                <w:lang w:bidi="en-US"/>
              </w:rPr>
            </w:pPr>
            <w:r>
              <w:rPr>
                <w:lang w:bidi="en-US"/>
              </w:rPr>
              <w:t>Documentation of Effectiveness</w:t>
            </w:r>
          </w:p>
        </w:tc>
      </w:tr>
      <w:tr w:rsidR="00E82C2D" w14:paraId="1C8559FE" w14:textId="77777777" w:rsidTr="00086768">
        <w:tc>
          <w:tcPr>
            <w:tcW w:w="981" w:type="pct"/>
          </w:tcPr>
          <w:p w14:paraId="547D85B5" w14:textId="73BE2160" w:rsidR="00E82C2D" w:rsidRDefault="00B62CDF" w:rsidP="00725F07">
            <w:pPr>
              <w:rPr>
                <w:lang w:bidi="en-US"/>
              </w:rPr>
            </w:pPr>
            <w:r>
              <w:rPr>
                <w:lang w:bidi="en-US"/>
              </w:rPr>
              <w:t>Wilbur Dattilo, MD</w:t>
            </w:r>
          </w:p>
        </w:tc>
        <w:tc>
          <w:tcPr>
            <w:tcW w:w="1011" w:type="pct"/>
          </w:tcPr>
          <w:p w14:paraId="6E7F5E26" w14:textId="6DB85678" w:rsidR="00E82C2D" w:rsidRDefault="00B62CDF" w:rsidP="00725F07">
            <w:pPr>
              <w:rPr>
                <w:lang w:bidi="en-US"/>
              </w:rPr>
            </w:pPr>
            <w:r>
              <w:rPr>
                <w:lang w:bidi="en-US"/>
              </w:rPr>
              <w:t>GME concentration – Resident as Teacher</w:t>
            </w:r>
          </w:p>
        </w:tc>
        <w:tc>
          <w:tcPr>
            <w:tcW w:w="739" w:type="pct"/>
          </w:tcPr>
          <w:p w14:paraId="274BB923" w14:textId="45243128" w:rsidR="00E82C2D" w:rsidRDefault="00B62CDF" w:rsidP="00B62CDF">
            <w:pPr>
              <w:rPr>
                <w:lang w:bidi="en-US"/>
              </w:rPr>
            </w:pPr>
            <w:r>
              <w:rPr>
                <w:lang w:bidi="en-US"/>
              </w:rPr>
              <w:t>2014-present</w:t>
            </w:r>
          </w:p>
        </w:tc>
        <w:tc>
          <w:tcPr>
            <w:tcW w:w="962" w:type="pct"/>
          </w:tcPr>
          <w:p w14:paraId="1F0A4BC2" w14:textId="69CC32E5" w:rsidR="00E82C2D" w:rsidRPr="008E6D94" w:rsidRDefault="008E6D94" w:rsidP="00725F07">
            <w:pPr>
              <w:rPr>
                <w:lang w:bidi="en-US"/>
              </w:rPr>
            </w:pPr>
            <w:r>
              <w:rPr>
                <w:lang w:bidi="en-US"/>
              </w:rPr>
              <w:t>PGY-4</w:t>
            </w:r>
          </w:p>
        </w:tc>
        <w:tc>
          <w:tcPr>
            <w:tcW w:w="1308" w:type="pct"/>
          </w:tcPr>
          <w:p w14:paraId="2075F2FF" w14:textId="77777777" w:rsidR="00E82C2D" w:rsidRDefault="00B62CDF" w:rsidP="00B62CDF">
            <w:pPr>
              <w:pStyle w:val="ListParagraph"/>
              <w:numPr>
                <w:ilvl w:val="0"/>
                <w:numId w:val="13"/>
              </w:numPr>
              <w:rPr>
                <w:lang w:bidi="en-US"/>
              </w:rPr>
            </w:pPr>
            <w:r>
              <w:rPr>
                <w:lang w:bidi="en-US"/>
              </w:rPr>
              <w:t>IRB proposal submitted and approved</w:t>
            </w:r>
          </w:p>
          <w:p w14:paraId="6909155C" w14:textId="2C430F2C" w:rsidR="00B62CDF" w:rsidRDefault="00B62CDF" w:rsidP="00B62CDF">
            <w:pPr>
              <w:pStyle w:val="ListParagraph"/>
              <w:numPr>
                <w:ilvl w:val="0"/>
                <w:numId w:val="13"/>
              </w:numPr>
              <w:rPr>
                <w:lang w:bidi="en-US"/>
              </w:rPr>
            </w:pPr>
            <w:r>
              <w:rPr>
                <w:lang w:bidi="en-US"/>
              </w:rPr>
              <w:t>Abstract to SGEA conference submitted</w:t>
            </w:r>
          </w:p>
        </w:tc>
      </w:tr>
      <w:tr w:rsidR="00E82C2D" w14:paraId="049DCF96" w14:textId="77777777" w:rsidTr="00086768">
        <w:tc>
          <w:tcPr>
            <w:tcW w:w="981" w:type="pct"/>
          </w:tcPr>
          <w:p w14:paraId="42DA2A82" w14:textId="07DEAF75" w:rsidR="00E82C2D" w:rsidRDefault="00B62CDF" w:rsidP="00725F07">
            <w:pPr>
              <w:rPr>
                <w:lang w:bidi="en-US"/>
              </w:rPr>
            </w:pPr>
            <w:r>
              <w:rPr>
                <w:lang w:bidi="en-US"/>
              </w:rPr>
              <w:t>Feagin Leadership Scholars</w:t>
            </w:r>
          </w:p>
        </w:tc>
        <w:tc>
          <w:tcPr>
            <w:tcW w:w="1011" w:type="pct"/>
          </w:tcPr>
          <w:p w14:paraId="469D90C6" w14:textId="04FDD5E1" w:rsidR="00E82C2D" w:rsidRDefault="00B62CDF" w:rsidP="00725F07">
            <w:pPr>
              <w:rPr>
                <w:lang w:bidi="en-US"/>
              </w:rPr>
            </w:pPr>
            <w:r>
              <w:rPr>
                <w:lang w:bidi="en-US"/>
              </w:rPr>
              <w:t>Feagin Project</w:t>
            </w:r>
          </w:p>
        </w:tc>
        <w:tc>
          <w:tcPr>
            <w:tcW w:w="739" w:type="pct"/>
          </w:tcPr>
          <w:p w14:paraId="25C7C3B7" w14:textId="187EAC91" w:rsidR="00E82C2D" w:rsidRDefault="00B62CDF" w:rsidP="00725F07">
            <w:pPr>
              <w:rPr>
                <w:lang w:bidi="en-US"/>
              </w:rPr>
            </w:pPr>
            <w:r>
              <w:rPr>
                <w:lang w:bidi="en-US"/>
              </w:rPr>
              <w:t>2013-present</w:t>
            </w:r>
          </w:p>
        </w:tc>
        <w:tc>
          <w:tcPr>
            <w:tcW w:w="962" w:type="pct"/>
          </w:tcPr>
          <w:p w14:paraId="7BABF767" w14:textId="238761DE" w:rsidR="00E82C2D" w:rsidRDefault="008E6D94" w:rsidP="00725F07">
            <w:pPr>
              <w:rPr>
                <w:lang w:bidi="en-US"/>
              </w:rPr>
            </w:pPr>
            <w:r>
              <w:rPr>
                <w:lang w:bidi="en-US"/>
              </w:rPr>
              <w:t>4</w:t>
            </w:r>
            <w:r w:rsidRPr="008E6D94">
              <w:rPr>
                <w:vertAlign w:val="superscript"/>
                <w:lang w:bidi="en-US"/>
              </w:rPr>
              <w:t>th</w:t>
            </w:r>
            <w:r>
              <w:rPr>
                <w:lang w:bidi="en-US"/>
              </w:rPr>
              <w:t xml:space="preserve"> year medical students</w:t>
            </w:r>
          </w:p>
        </w:tc>
        <w:tc>
          <w:tcPr>
            <w:tcW w:w="1308" w:type="pct"/>
          </w:tcPr>
          <w:p w14:paraId="28A43CF8" w14:textId="531619C3" w:rsidR="00B62CDF" w:rsidRDefault="00B62CDF" w:rsidP="00B62CDF">
            <w:pPr>
              <w:pStyle w:val="ListParagraph"/>
              <w:numPr>
                <w:ilvl w:val="0"/>
                <w:numId w:val="13"/>
              </w:numPr>
              <w:rPr>
                <w:lang w:bidi="en-US"/>
              </w:rPr>
            </w:pPr>
            <w:r>
              <w:rPr>
                <w:lang w:bidi="en-US"/>
              </w:rPr>
              <w:t>RIME Presentation at AAMC</w:t>
            </w:r>
          </w:p>
          <w:p w14:paraId="0F3F25E7" w14:textId="61B779C2" w:rsidR="00E82C2D" w:rsidRDefault="00653A25" w:rsidP="00725F07">
            <w:pPr>
              <w:pStyle w:val="ListParagraph"/>
              <w:numPr>
                <w:ilvl w:val="0"/>
                <w:numId w:val="13"/>
              </w:numPr>
              <w:rPr>
                <w:lang w:bidi="en-US"/>
              </w:rPr>
            </w:pPr>
            <w:r>
              <w:rPr>
                <w:lang w:bidi="en-US"/>
              </w:rPr>
              <w:t>Article p</w:t>
            </w:r>
            <w:r w:rsidR="00B62CDF">
              <w:rPr>
                <w:lang w:bidi="en-US"/>
              </w:rPr>
              <w:t>ublication in Academic Medicine</w:t>
            </w:r>
          </w:p>
        </w:tc>
      </w:tr>
    </w:tbl>
    <w:p w14:paraId="297C1400" w14:textId="77777777" w:rsidR="00E82C2D" w:rsidRDefault="00E82C2D" w:rsidP="00E82C2D">
      <w:pPr>
        <w:rPr>
          <w:lang w:bidi="en-US"/>
        </w:rPr>
      </w:pPr>
    </w:p>
    <w:p w14:paraId="33266597" w14:textId="77777777" w:rsidR="00B62CDF" w:rsidRPr="00057818" w:rsidRDefault="00B62CDF" w:rsidP="00E82C2D">
      <w:pPr>
        <w:rPr>
          <w:lang w:bidi="en-US"/>
        </w:rPr>
      </w:pPr>
    </w:p>
    <w:p w14:paraId="0AE4FF27" w14:textId="77777777" w:rsidR="00451371" w:rsidRPr="005D56C9" w:rsidRDefault="00451371" w:rsidP="00451371">
      <w:pPr>
        <w:pStyle w:val="Heading2"/>
        <w:rPr>
          <w:sz w:val="32"/>
        </w:rPr>
      </w:pPr>
      <w:bookmarkStart w:id="17" w:name="_Toc293650670"/>
      <w:bookmarkEnd w:id="15"/>
      <w:bookmarkEnd w:id="16"/>
      <w:r w:rsidRPr="005D56C9">
        <w:rPr>
          <w:sz w:val="32"/>
        </w:rPr>
        <w:t>Education Awards and special recognition</w:t>
      </w:r>
      <w:bookmarkEnd w:id="17"/>
      <w:r w:rsidRPr="005D56C9">
        <w:rPr>
          <w:sz w:val="32"/>
        </w:rPr>
        <w:t xml:space="preserve"> </w:t>
      </w:r>
    </w:p>
    <w:p w14:paraId="0E1D2A14" w14:textId="77777777" w:rsidR="00451371" w:rsidRPr="005D56C9" w:rsidRDefault="00451371" w:rsidP="00451371">
      <w:pPr>
        <w:rPr>
          <w:color w:val="984806" w:themeColor="accent6" w:themeShade="80"/>
          <w:sz w:val="24"/>
        </w:rPr>
      </w:pPr>
      <w:r w:rsidRPr="005D56C9">
        <w:rPr>
          <w:i/>
          <w:color w:val="984806" w:themeColor="accent6" w:themeShade="80"/>
          <w:sz w:val="24"/>
        </w:rPr>
        <w:t>[List any awards and special recognition you have received specifically as an educator.]</w:t>
      </w:r>
    </w:p>
    <w:tbl>
      <w:tblPr>
        <w:tblStyle w:val="TableGrid"/>
        <w:tblW w:w="0" w:type="auto"/>
        <w:tblLook w:val="04A0" w:firstRow="1" w:lastRow="0" w:firstColumn="1" w:lastColumn="0" w:noHBand="0" w:noVBand="1"/>
      </w:tblPr>
      <w:tblGrid>
        <w:gridCol w:w="1638"/>
        <w:gridCol w:w="7605"/>
      </w:tblGrid>
      <w:tr w:rsidR="00451371" w:rsidRPr="005D56C9" w14:paraId="4DFFF074" w14:textId="77777777" w:rsidTr="00E6522F">
        <w:tc>
          <w:tcPr>
            <w:tcW w:w="1638" w:type="dxa"/>
          </w:tcPr>
          <w:p w14:paraId="0FE3E981" w14:textId="77777777" w:rsidR="00451371" w:rsidRPr="005D56C9" w:rsidRDefault="00451371" w:rsidP="00E6522F">
            <w:pPr>
              <w:rPr>
                <w:sz w:val="24"/>
              </w:rPr>
            </w:pPr>
            <w:r w:rsidRPr="005D56C9">
              <w:rPr>
                <w:sz w:val="24"/>
                <w:lang w:bidi="en-US"/>
              </w:rPr>
              <w:t>Date</w:t>
            </w:r>
            <w:r>
              <w:rPr>
                <w:sz w:val="24"/>
                <w:lang w:bidi="en-US"/>
              </w:rPr>
              <w:t xml:space="preserve"> (Year)</w:t>
            </w:r>
          </w:p>
        </w:tc>
        <w:tc>
          <w:tcPr>
            <w:tcW w:w="7605" w:type="dxa"/>
          </w:tcPr>
          <w:p w14:paraId="3581C218" w14:textId="77777777" w:rsidR="00451371" w:rsidRPr="005D56C9" w:rsidRDefault="00451371" w:rsidP="00E6522F">
            <w:pPr>
              <w:rPr>
                <w:sz w:val="24"/>
              </w:rPr>
            </w:pPr>
            <w:r w:rsidRPr="005D56C9">
              <w:rPr>
                <w:sz w:val="24"/>
              </w:rPr>
              <w:t>Award/Recognition description and event</w:t>
            </w:r>
          </w:p>
        </w:tc>
      </w:tr>
      <w:tr w:rsidR="00451371" w:rsidRPr="005D56C9" w14:paraId="2659DD04" w14:textId="77777777" w:rsidTr="00E6522F">
        <w:tc>
          <w:tcPr>
            <w:tcW w:w="1638" w:type="dxa"/>
          </w:tcPr>
          <w:p w14:paraId="6EB874E5" w14:textId="77777777" w:rsidR="00451371" w:rsidRPr="00C25646" w:rsidRDefault="00451371" w:rsidP="00E6522F">
            <w:r w:rsidRPr="00C25646">
              <w:t>2014</w:t>
            </w:r>
          </w:p>
        </w:tc>
        <w:tc>
          <w:tcPr>
            <w:tcW w:w="7605" w:type="dxa"/>
          </w:tcPr>
          <w:p w14:paraId="35695E77" w14:textId="77777777" w:rsidR="00451371" w:rsidRPr="00C25646" w:rsidRDefault="00451371" w:rsidP="00E6522F">
            <w:r w:rsidRPr="00C25646">
              <w:t>Fellow, Duke Academy for Health Professions Education and Academic Development (AHEAD)</w:t>
            </w:r>
          </w:p>
        </w:tc>
      </w:tr>
      <w:tr w:rsidR="00451371" w:rsidRPr="005D56C9" w14:paraId="17D3AA73" w14:textId="77777777" w:rsidTr="00E6522F">
        <w:tc>
          <w:tcPr>
            <w:tcW w:w="1638" w:type="dxa"/>
          </w:tcPr>
          <w:p w14:paraId="60809780" w14:textId="77777777" w:rsidR="00451371" w:rsidRPr="00C25646" w:rsidRDefault="00451371" w:rsidP="00E6522F">
            <w:r w:rsidRPr="00C25646">
              <w:lastRenderedPageBreak/>
              <w:t>2013</w:t>
            </w:r>
          </w:p>
        </w:tc>
        <w:tc>
          <w:tcPr>
            <w:tcW w:w="7605" w:type="dxa"/>
          </w:tcPr>
          <w:p w14:paraId="4040FA6B" w14:textId="77777777" w:rsidR="00451371" w:rsidRPr="00C25646" w:rsidRDefault="00451371" w:rsidP="00E6522F">
            <w:r w:rsidRPr="00C25646">
              <w:rPr>
                <w:rFonts w:ascii="Calibri" w:hAnsi="Calibri"/>
              </w:rPr>
              <w:t>Golden Apple Award in Basic Science Education</w:t>
            </w:r>
            <w:r>
              <w:rPr>
                <w:rFonts w:ascii="Calibri" w:hAnsi="Calibri"/>
              </w:rPr>
              <w:t>, Duke University School of Medicine</w:t>
            </w:r>
          </w:p>
        </w:tc>
      </w:tr>
      <w:tr w:rsidR="00451371" w:rsidRPr="005D56C9" w14:paraId="68A90760" w14:textId="77777777" w:rsidTr="00E6522F">
        <w:tc>
          <w:tcPr>
            <w:tcW w:w="1638" w:type="dxa"/>
          </w:tcPr>
          <w:p w14:paraId="2E3EAD82" w14:textId="77777777" w:rsidR="00451371" w:rsidRPr="00C25646" w:rsidRDefault="00451371" w:rsidP="00E6522F">
            <w:r>
              <w:t>2012</w:t>
            </w:r>
          </w:p>
        </w:tc>
        <w:tc>
          <w:tcPr>
            <w:tcW w:w="7605" w:type="dxa"/>
          </w:tcPr>
          <w:p w14:paraId="359322C1" w14:textId="77777777" w:rsidR="00451371" w:rsidRPr="00C25646" w:rsidRDefault="00451371" w:rsidP="00E6522F">
            <w:r>
              <w:rPr>
                <w:rFonts w:ascii="Calibri" w:hAnsi="Calibri"/>
              </w:rPr>
              <w:t>Golden Apple Award in Basic Science Education, Duke University School of Medicine</w:t>
            </w:r>
          </w:p>
        </w:tc>
      </w:tr>
      <w:tr w:rsidR="00451371" w:rsidRPr="005D56C9" w14:paraId="0EC6B8DD" w14:textId="77777777" w:rsidTr="00E6522F">
        <w:tc>
          <w:tcPr>
            <w:tcW w:w="1638" w:type="dxa"/>
          </w:tcPr>
          <w:p w14:paraId="378CCFBB" w14:textId="77777777" w:rsidR="00451371" w:rsidRPr="00C25646" w:rsidRDefault="00451371" w:rsidP="00E6522F">
            <w:r>
              <w:t>2011</w:t>
            </w:r>
          </w:p>
        </w:tc>
        <w:tc>
          <w:tcPr>
            <w:tcW w:w="7605" w:type="dxa"/>
          </w:tcPr>
          <w:p w14:paraId="300A1B51" w14:textId="77777777" w:rsidR="00451371" w:rsidRPr="00C25646" w:rsidRDefault="00451371" w:rsidP="00E6522F">
            <w:r>
              <w:rPr>
                <w:rFonts w:ascii="Calibri" w:hAnsi="Calibri"/>
              </w:rPr>
              <w:t>Golden Apple Award in Basic Science Education, Duke University</w:t>
            </w:r>
            <w:r w:rsidRPr="00E057B0">
              <w:rPr>
                <w:rFonts w:ascii="Calibri" w:hAnsi="Calibri"/>
              </w:rPr>
              <w:t xml:space="preserve"> School of Medicine</w:t>
            </w:r>
          </w:p>
        </w:tc>
      </w:tr>
      <w:tr w:rsidR="00451371" w:rsidRPr="005D56C9" w14:paraId="257B3490" w14:textId="77777777" w:rsidTr="00E6522F">
        <w:tc>
          <w:tcPr>
            <w:tcW w:w="1638" w:type="dxa"/>
          </w:tcPr>
          <w:p w14:paraId="78AE9FDE" w14:textId="77777777" w:rsidR="00451371" w:rsidRPr="00C25646" w:rsidRDefault="00451371" w:rsidP="00E6522F">
            <w:r>
              <w:t>2010</w:t>
            </w:r>
          </w:p>
        </w:tc>
        <w:tc>
          <w:tcPr>
            <w:tcW w:w="7605" w:type="dxa"/>
          </w:tcPr>
          <w:p w14:paraId="5E380095" w14:textId="77777777" w:rsidR="00451371" w:rsidRPr="00C25646" w:rsidRDefault="00451371" w:rsidP="00E6522F">
            <w:r w:rsidRPr="00E057B0">
              <w:t>Kaiser Permanente Award for Excellence in Pre-clinical Teaching</w:t>
            </w:r>
            <w:r>
              <w:rPr>
                <w:rStyle w:val="Hyperlink"/>
                <w:rFonts w:ascii="Calibri" w:hAnsi="Calibri"/>
              </w:rPr>
              <w:t xml:space="preserve">, </w:t>
            </w:r>
            <w:r>
              <w:rPr>
                <w:rFonts w:ascii="Calibri" w:hAnsi="Calibri"/>
              </w:rPr>
              <w:t>University</w:t>
            </w:r>
            <w:r w:rsidRPr="006F2939">
              <w:rPr>
                <w:rFonts w:ascii="Calibri" w:hAnsi="Calibri"/>
              </w:rPr>
              <w:t xml:space="preserve"> </w:t>
            </w:r>
            <w:r>
              <w:rPr>
                <w:rFonts w:ascii="Calibri" w:hAnsi="Calibri"/>
              </w:rPr>
              <w:t>of Michigan Medical</w:t>
            </w:r>
            <w:r w:rsidRPr="006F2939">
              <w:rPr>
                <w:rFonts w:ascii="Calibri" w:hAnsi="Calibri"/>
              </w:rPr>
              <w:t xml:space="preserve"> School</w:t>
            </w:r>
          </w:p>
        </w:tc>
      </w:tr>
      <w:tr w:rsidR="00451371" w:rsidRPr="005D56C9" w14:paraId="73227349" w14:textId="77777777" w:rsidTr="00E6522F">
        <w:tc>
          <w:tcPr>
            <w:tcW w:w="1638" w:type="dxa"/>
          </w:tcPr>
          <w:p w14:paraId="029C4964" w14:textId="77777777" w:rsidR="00451371" w:rsidRPr="00C25646" w:rsidRDefault="00451371" w:rsidP="00E6522F">
            <w:r>
              <w:t>2009</w:t>
            </w:r>
          </w:p>
        </w:tc>
        <w:tc>
          <w:tcPr>
            <w:tcW w:w="7605" w:type="dxa"/>
          </w:tcPr>
          <w:p w14:paraId="40B822F9" w14:textId="77777777" w:rsidR="00451371" w:rsidRPr="00C25646" w:rsidRDefault="00451371" w:rsidP="00E6522F">
            <w:r>
              <w:t>Provost’s Teaching Innovation Prize, University of Michigan</w:t>
            </w:r>
          </w:p>
        </w:tc>
      </w:tr>
      <w:tr w:rsidR="00451371" w:rsidRPr="005D56C9" w14:paraId="79A4CF3A" w14:textId="77777777" w:rsidTr="00E6522F">
        <w:tc>
          <w:tcPr>
            <w:tcW w:w="1638" w:type="dxa"/>
          </w:tcPr>
          <w:p w14:paraId="0BADBDA5" w14:textId="77777777" w:rsidR="00451371" w:rsidRPr="00C25646" w:rsidRDefault="00451371" w:rsidP="00E6522F">
            <w:r>
              <w:t>2009</w:t>
            </w:r>
          </w:p>
        </w:tc>
        <w:tc>
          <w:tcPr>
            <w:tcW w:w="7605" w:type="dxa"/>
          </w:tcPr>
          <w:p w14:paraId="23511BD0" w14:textId="77777777" w:rsidR="00451371" w:rsidRPr="00C25646" w:rsidRDefault="00451371" w:rsidP="00E6522F">
            <w:r w:rsidRPr="006F2939">
              <w:rPr>
                <w:rFonts w:ascii="Calibri" w:hAnsi="Calibri"/>
              </w:rPr>
              <w:t>Endowment for the Basic Sciences Teaching Award</w:t>
            </w:r>
            <w:r>
              <w:rPr>
                <w:rFonts w:ascii="Calibri" w:hAnsi="Calibri"/>
              </w:rPr>
              <w:t>, University of Michigan Medical School</w:t>
            </w:r>
          </w:p>
        </w:tc>
      </w:tr>
      <w:tr w:rsidR="00451371" w:rsidRPr="005D56C9" w14:paraId="7DAC1B7D" w14:textId="77777777" w:rsidTr="00E6522F">
        <w:tc>
          <w:tcPr>
            <w:tcW w:w="1638" w:type="dxa"/>
          </w:tcPr>
          <w:p w14:paraId="42AEEE03" w14:textId="77777777" w:rsidR="00451371" w:rsidRDefault="00451371" w:rsidP="00E6522F">
            <w:r>
              <w:t>2009</w:t>
            </w:r>
          </w:p>
        </w:tc>
        <w:tc>
          <w:tcPr>
            <w:tcW w:w="7605" w:type="dxa"/>
          </w:tcPr>
          <w:p w14:paraId="4BEDD25D" w14:textId="77777777" w:rsidR="00451371" w:rsidRPr="00C25646" w:rsidRDefault="00451371" w:rsidP="00E6522F">
            <w:r w:rsidRPr="006F2939">
              <w:rPr>
                <w:rFonts w:ascii="Calibri" w:hAnsi="Calibri"/>
              </w:rPr>
              <w:t>Thomas G. Varbedian Award for Excellence in Service to Medical Students</w:t>
            </w:r>
            <w:r>
              <w:rPr>
                <w:rFonts w:ascii="Calibri" w:hAnsi="Calibri"/>
              </w:rPr>
              <w:t xml:space="preserve">, </w:t>
            </w:r>
            <w:r>
              <w:t>University of Michigan Medical School</w:t>
            </w:r>
          </w:p>
        </w:tc>
      </w:tr>
      <w:tr w:rsidR="00451371" w:rsidRPr="005D56C9" w14:paraId="410E62E3" w14:textId="77777777" w:rsidTr="00E6522F">
        <w:tc>
          <w:tcPr>
            <w:tcW w:w="1638" w:type="dxa"/>
          </w:tcPr>
          <w:p w14:paraId="4EA78538" w14:textId="77777777" w:rsidR="00451371" w:rsidRDefault="00451371" w:rsidP="00E6522F">
            <w:r>
              <w:t>2009</w:t>
            </w:r>
          </w:p>
        </w:tc>
        <w:tc>
          <w:tcPr>
            <w:tcW w:w="7605" w:type="dxa"/>
          </w:tcPr>
          <w:p w14:paraId="0BAE8419" w14:textId="77777777" w:rsidR="00451371" w:rsidRPr="00C25646" w:rsidRDefault="00451371" w:rsidP="00E6522F">
            <w:r>
              <w:rPr>
                <w:rFonts w:ascii="Calibri" w:hAnsi="Calibri"/>
              </w:rPr>
              <w:t>American Medical Women’s Association</w:t>
            </w:r>
            <w:r w:rsidRPr="006F2939">
              <w:rPr>
                <w:rFonts w:ascii="Calibri" w:hAnsi="Calibri"/>
              </w:rPr>
              <w:t xml:space="preserve"> Gender Equity Award</w:t>
            </w:r>
            <w:r>
              <w:rPr>
                <w:rFonts w:ascii="Calibri" w:hAnsi="Calibri"/>
              </w:rPr>
              <w:t xml:space="preserve">, </w:t>
            </w:r>
            <w:r>
              <w:t>University of Michigan Medical School</w:t>
            </w:r>
          </w:p>
        </w:tc>
      </w:tr>
      <w:tr w:rsidR="00451371" w:rsidRPr="005D56C9" w14:paraId="75D69A74" w14:textId="77777777" w:rsidTr="00E6522F">
        <w:tc>
          <w:tcPr>
            <w:tcW w:w="1638" w:type="dxa"/>
          </w:tcPr>
          <w:p w14:paraId="5FF473F5" w14:textId="77777777" w:rsidR="00451371" w:rsidRDefault="00451371" w:rsidP="00E6522F">
            <w:r>
              <w:t>2009</w:t>
            </w:r>
          </w:p>
        </w:tc>
        <w:tc>
          <w:tcPr>
            <w:tcW w:w="7605" w:type="dxa"/>
          </w:tcPr>
          <w:p w14:paraId="40116182" w14:textId="77777777" w:rsidR="00451371" w:rsidRPr="00C25646" w:rsidRDefault="00451371" w:rsidP="00E6522F">
            <w:r w:rsidRPr="006F2939">
              <w:rPr>
                <w:rFonts w:ascii="Calibri" w:hAnsi="Calibri"/>
              </w:rPr>
              <w:t>Class of 2012 D1 Faculty Award</w:t>
            </w:r>
            <w:r>
              <w:rPr>
                <w:rFonts w:ascii="Calibri" w:hAnsi="Calibri"/>
              </w:rPr>
              <w:t xml:space="preserve">,  </w:t>
            </w:r>
            <w:r>
              <w:t>University of Michigan Dental School</w:t>
            </w:r>
          </w:p>
        </w:tc>
      </w:tr>
      <w:tr w:rsidR="00451371" w:rsidRPr="005D56C9" w14:paraId="66E73462" w14:textId="77777777" w:rsidTr="00E6522F">
        <w:tc>
          <w:tcPr>
            <w:tcW w:w="1638" w:type="dxa"/>
          </w:tcPr>
          <w:p w14:paraId="44F0595D" w14:textId="77777777" w:rsidR="00451371" w:rsidRDefault="00451371" w:rsidP="00E6522F">
            <w:r>
              <w:t>2008</w:t>
            </w:r>
          </w:p>
        </w:tc>
        <w:tc>
          <w:tcPr>
            <w:tcW w:w="7605" w:type="dxa"/>
          </w:tcPr>
          <w:p w14:paraId="53A11D20" w14:textId="77777777" w:rsidR="00451371" w:rsidRPr="00C25646" w:rsidRDefault="00451371" w:rsidP="00E6522F">
            <w:r w:rsidRPr="00E057B0">
              <w:t>Elizabeth Crosby Award for Outstanding Teaching in the Basic Sciences</w:t>
            </w:r>
            <w:r>
              <w:t>, University of Michigan Medical School</w:t>
            </w:r>
          </w:p>
        </w:tc>
      </w:tr>
    </w:tbl>
    <w:p w14:paraId="215D146B" w14:textId="77777777" w:rsidR="00451371" w:rsidRPr="005D56C9" w:rsidRDefault="00451371" w:rsidP="003F05E4">
      <w:pPr>
        <w:rPr>
          <w:sz w:val="24"/>
        </w:rPr>
      </w:pPr>
    </w:p>
    <w:p w14:paraId="7BDA0605" w14:textId="0B9C4F63" w:rsidR="000478A3" w:rsidRPr="00451371" w:rsidRDefault="000478A3" w:rsidP="000478A3">
      <w:pPr>
        <w:pStyle w:val="Heading2"/>
        <w:rPr>
          <w:sz w:val="32"/>
        </w:rPr>
      </w:pPr>
      <w:bookmarkStart w:id="18" w:name="_Toc293650671"/>
      <w:r>
        <w:rPr>
          <w:sz w:val="32"/>
        </w:rPr>
        <w:t>Interprofessional/Interdisciplinary Collaborations</w:t>
      </w:r>
      <w:bookmarkEnd w:id="18"/>
    </w:p>
    <w:p w14:paraId="7625E0D4" w14:textId="5FDAD92B" w:rsidR="000478A3" w:rsidRPr="005D56C9" w:rsidRDefault="000478A3" w:rsidP="000478A3">
      <w:pPr>
        <w:rPr>
          <w:color w:val="984806" w:themeColor="accent6" w:themeShade="80"/>
          <w:sz w:val="24"/>
        </w:rPr>
      </w:pPr>
      <w:r w:rsidRPr="005D56C9">
        <w:rPr>
          <w:i/>
          <w:color w:val="984806" w:themeColor="accent6" w:themeShade="80"/>
          <w:sz w:val="24"/>
        </w:rPr>
        <w:t xml:space="preserve">[Provide a brief narrative of what you consider your significant scholarly </w:t>
      </w:r>
      <w:r>
        <w:rPr>
          <w:i/>
          <w:color w:val="984806" w:themeColor="accent6" w:themeShade="80"/>
          <w:sz w:val="24"/>
        </w:rPr>
        <w:t>interprofessional/interdisciplinary collaborations</w:t>
      </w:r>
      <w:r w:rsidRPr="005D56C9">
        <w:rPr>
          <w:i/>
          <w:color w:val="984806" w:themeColor="accent6" w:themeShade="80"/>
          <w:sz w:val="24"/>
        </w:rPr>
        <w:t>.  Use</w:t>
      </w:r>
      <w:r>
        <w:rPr>
          <w:i/>
          <w:color w:val="984806" w:themeColor="accent6" w:themeShade="80"/>
          <w:sz w:val="24"/>
        </w:rPr>
        <w:t xml:space="preserve"> the</w:t>
      </w:r>
      <w:r w:rsidRPr="005D56C9">
        <w:rPr>
          <w:i/>
          <w:color w:val="984806" w:themeColor="accent6" w:themeShade="80"/>
          <w:sz w:val="24"/>
        </w:rPr>
        <w:t xml:space="preserve"> </w:t>
      </w:r>
      <w:r>
        <w:rPr>
          <w:b/>
          <w:i/>
          <w:smallCaps/>
          <w:color w:val="984806" w:themeColor="accent6" w:themeShade="80"/>
          <w:sz w:val="24"/>
          <w:lang w:bidi="en-US"/>
        </w:rPr>
        <w:t>Interprofessional/Interdisciplinary Collaborations</w:t>
      </w:r>
      <w:r w:rsidRPr="00D04B97">
        <w:rPr>
          <w:b/>
          <w:i/>
          <w:color w:val="984806" w:themeColor="accent6" w:themeShade="80"/>
          <w:sz w:val="24"/>
        </w:rPr>
        <w:t xml:space="preserve"> </w:t>
      </w:r>
      <w:r>
        <w:rPr>
          <w:i/>
          <w:color w:val="984806" w:themeColor="accent6" w:themeShade="80"/>
          <w:sz w:val="24"/>
        </w:rPr>
        <w:t>table</w:t>
      </w:r>
      <w:r w:rsidRPr="005D56C9">
        <w:rPr>
          <w:i/>
          <w:color w:val="984806" w:themeColor="accent6" w:themeShade="80"/>
          <w:sz w:val="24"/>
        </w:rPr>
        <w:t xml:space="preserve"> to describe </w:t>
      </w:r>
      <w:r>
        <w:rPr>
          <w:i/>
          <w:color w:val="984806" w:themeColor="accent6" w:themeShade="80"/>
          <w:sz w:val="24"/>
        </w:rPr>
        <w:t>your efforts</w:t>
      </w:r>
      <w:r w:rsidR="00E24B9C">
        <w:rPr>
          <w:i/>
          <w:color w:val="984806" w:themeColor="accent6" w:themeShade="80"/>
          <w:sz w:val="24"/>
        </w:rPr>
        <w:t xml:space="preserve"> at the local, regional and/or national</w:t>
      </w:r>
      <w:r w:rsidR="003327A3">
        <w:rPr>
          <w:i/>
          <w:color w:val="984806" w:themeColor="accent6" w:themeShade="80"/>
          <w:sz w:val="24"/>
        </w:rPr>
        <w:t>/international</w:t>
      </w:r>
      <w:r w:rsidR="00E24B9C">
        <w:rPr>
          <w:i/>
          <w:color w:val="984806" w:themeColor="accent6" w:themeShade="80"/>
          <w:sz w:val="24"/>
        </w:rPr>
        <w:t xml:space="preserve"> levels</w:t>
      </w:r>
      <w:r w:rsidRPr="005D56C9">
        <w:rPr>
          <w:i/>
          <w:color w:val="984806" w:themeColor="accent6" w:themeShade="80"/>
          <w:sz w:val="24"/>
        </w:rPr>
        <w:t xml:space="preserve"> and their impact.]  </w:t>
      </w:r>
    </w:p>
    <w:p w14:paraId="262F1E54" w14:textId="7F421008" w:rsidR="000478A3" w:rsidRDefault="000478A3" w:rsidP="000478A3">
      <w:pPr>
        <w:rPr>
          <w:i/>
          <w:color w:val="984806" w:themeColor="accent6" w:themeShade="80"/>
        </w:rPr>
      </w:pPr>
      <w:r w:rsidRPr="005D56C9">
        <w:rPr>
          <w:i/>
          <w:color w:val="984806" w:themeColor="accent6" w:themeShade="80"/>
        </w:rPr>
        <w:t xml:space="preserve">For your key scholarly developed </w:t>
      </w:r>
      <w:r>
        <w:rPr>
          <w:i/>
          <w:color w:val="984806" w:themeColor="accent6" w:themeShade="80"/>
        </w:rPr>
        <w:t xml:space="preserve">collaborations describe the </w:t>
      </w:r>
      <w:r>
        <w:rPr>
          <w:b/>
          <w:i/>
          <w:color w:val="984806" w:themeColor="accent6" w:themeShade="80"/>
        </w:rPr>
        <w:t>goals</w:t>
      </w:r>
      <w:r>
        <w:rPr>
          <w:i/>
          <w:color w:val="984806" w:themeColor="accent6" w:themeShade="80"/>
        </w:rPr>
        <w:t>;</w:t>
      </w:r>
      <w:r w:rsidRPr="005D56C9">
        <w:rPr>
          <w:i/>
          <w:color w:val="984806" w:themeColor="accent6" w:themeShade="80"/>
        </w:rPr>
        <w:t xml:space="preserve"> what background literature information </w:t>
      </w:r>
      <w:r w:rsidRPr="002C3878">
        <w:rPr>
          <w:b/>
          <w:i/>
          <w:color w:val="984806" w:themeColor="accent6" w:themeShade="80"/>
        </w:rPr>
        <w:t>guided</w:t>
      </w:r>
      <w:r w:rsidRPr="005D56C9">
        <w:rPr>
          <w:i/>
          <w:color w:val="984806" w:themeColor="accent6" w:themeShade="80"/>
        </w:rPr>
        <w:t xml:space="preserve"> you</w:t>
      </w:r>
      <w:r>
        <w:rPr>
          <w:i/>
          <w:color w:val="984806" w:themeColor="accent6" w:themeShade="80"/>
        </w:rPr>
        <w:t xml:space="preserve"> in the development; the </w:t>
      </w:r>
      <w:r w:rsidRPr="002C3878">
        <w:rPr>
          <w:b/>
          <w:i/>
          <w:color w:val="984806" w:themeColor="accent6" w:themeShade="80"/>
        </w:rPr>
        <w:t>method</w:t>
      </w:r>
      <w:r>
        <w:rPr>
          <w:i/>
          <w:color w:val="984806" w:themeColor="accent6" w:themeShade="80"/>
        </w:rPr>
        <w:t xml:space="preserve">(s) you chose </w:t>
      </w:r>
      <w:r w:rsidRPr="005D56C9">
        <w:rPr>
          <w:i/>
          <w:color w:val="984806" w:themeColor="accent6" w:themeShade="80"/>
        </w:rPr>
        <w:t>to achieve the goals and</w:t>
      </w:r>
      <w:r>
        <w:rPr>
          <w:i/>
          <w:color w:val="984806" w:themeColor="accent6" w:themeShade="80"/>
        </w:rPr>
        <w:t xml:space="preserve">/or </w:t>
      </w:r>
      <w:r w:rsidRPr="005D56C9">
        <w:rPr>
          <w:i/>
          <w:color w:val="984806" w:themeColor="accent6" w:themeShade="80"/>
        </w:rPr>
        <w:t xml:space="preserve"> assess impact, </w:t>
      </w:r>
      <w:r>
        <w:rPr>
          <w:i/>
          <w:color w:val="984806" w:themeColor="accent6" w:themeShade="80"/>
        </w:rPr>
        <w:t xml:space="preserve">the </w:t>
      </w:r>
      <w:r w:rsidRPr="002C3878">
        <w:rPr>
          <w:b/>
          <w:i/>
          <w:color w:val="984806" w:themeColor="accent6" w:themeShade="80"/>
        </w:rPr>
        <w:t>results</w:t>
      </w:r>
      <w:r w:rsidRPr="005D56C9">
        <w:rPr>
          <w:i/>
          <w:color w:val="984806" w:themeColor="accent6" w:themeShade="80"/>
        </w:rPr>
        <w:t xml:space="preserve"> of </w:t>
      </w:r>
      <w:r>
        <w:rPr>
          <w:i/>
          <w:color w:val="984806" w:themeColor="accent6" w:themeShade="80"/>
        </w:rPr>
        <w:t>collaboration</w:t>
      </w:r>
      <w:r w:rsidRPr="005D56C9">
        <w:rPr>
          <w:i/>
          <w:color w:val="984806" w:themeColor="accent6" w:themeShade="80"/>
        </w:rPr>
        <w:t xml:space="preserve"> (reaction, learning, behavior change, </w:t>
      </w:r>
      <w:r>
        <w:rPr>
          <w:i/>
          <w:color w:val="984806" w:themeColor="accent6" w:themeShade="80"/>
        </w:rPr>
        <w:t xml:space="preserve">overall impact); a summary of any enduring materials produced for </w:t>
      </w:r>
      <w:r>
        <w:rPr>
          <w:b/>
          <w:i/>
          <w:color w:val="984806" w:themeColor="accent6" w:themeShade="80"/>
        </w:rPr>
        <w:t>dissemination</w:t>
      </w:r>
      <w:r>
        <w:rPr>
          <w:i/>
          <w:color w:val="984806" w:themeColor="accent6" w:themeShade="80"/>
        </w:rPr>
        <w:t xml:space="preserve"> such as course reports, learning modules, faculty guides, or publications; and a summary </w:t>
      </w:r>
      <w:r w:rsidRPr="005D56C9">
        <w:rPr>
          <w:i/>
          <w:color w:val="984806" w:themeColor="accent6" w:themeShade="80"/>
        </w:rPr>
        <w:t xml:space="preserve">of the </w:t>
      </w:r>
      <w:r w:rsidRPr="002C3878">
        <w:rPr>
          <w:b/>
          <w:i/>
          <w:color w:val="984806" w:themeColor="accent6" w:themeShade="80"/>
        </w:rPr>
        <w:t>feedback</w:t>
      </w:r>
      <w:r>
        <w:rPr>
          <w:i/>
          <w:color w:val="984806" w:themeColor="accent6" w:themeShade="80"/>
        </w:rPr>
        <w:t xml:space="preserve"> and the changes you made or will make in response</w:t>
      </w:r>
      <w:r w:rsidRPr="005D56C9">
        <w:rPr>
          <w:i/>
          <w:color w:val="984806" w:themeColor="accent6" w:themeShade="80"/>
        </w:rPr>
        <w:t>.</w:t>
      </w:r>
    </w:p>
    <w:p w14:paraId="2D219072" w14:textId="0D14B28C" w:rsidR="00D0136E" w:rsidRPr="00D0136E" w:rsidRDefault="00D0136E" w:rsidP="000478A3">
      <w:r>
        <w:rPr>
          <w:rStyle w:val="Heading2Char"/>
        </w:rPr>
        <w:t>Local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0478A3" w14:paraId="12A2AA63" w14:textId="77777777" w:rsidTr="0001000A">
        <w:trPr>
          <w:trHeight w:val="832"/>
        </w:trPr>
        <w:tc>
          <w:tcPr>
            <w:tcW w:w="783" w:type="pct"/>
          </w:tcPr>
          <w:p w14:paraId="78AB32FC" w14:textId="66764FBE" w:rsidR="000478A3" w:rsidRDefault="000478A3" w:rsidP="000478A3">
            <w:pPr>
              <w:jc w:val="center"/>
              <w:rPr>
                <w:lang w:bidi="en-US"/>
              </w:rPr>
            </w:pPr>
            <w:r>
              <w:rPr>
                <w:lang w:bidi="en-US"/>
              </w:rPr>
              <w:t>Collaboration</w:t>
            </w:r>
          </w:p>
        </w:tc>
        <w:tc>
          <w:tcPr>
            <w:tcW w:w="744" w:type="pct"/>
          </w:tcPr>
          <w:p w14:paraId="5ACFEFC5" w14:textId="77777777" w:rsidR="000478A3" w:rsidRDefault="000478A3" w:rsidP="0001000A">
            <w:pPr>
              <w:jc w:val="center"/>
              <w:rPr>
                <w:lang w:bidi="en-US"/>
              </w:rPr>
            </w:pPr>
            <w:r>
              <w:rPr>
                <w:lang w:bidi="en-US"/>
              </w:rPr>
              <w:t>Goals</w:t>
            </w:r>
          </w:p>
        </w:tc>
        <w:tc>
          <w:tcPr>
            <w:tcW w:w="663" w:type="pct"/>
          </w:tcPr>
          <w:p w14:paraId="762E4D14" w14:textId="77777777" w:rsidR="000478A3" w:rsidRDefault="000478A3" w:rsidP="0001000A">
            <w:pPr>
              <w:jc w:val="center"/>
              <w:rPr>
                <w:lang w:bidi="en-US"/>
              </w:rPr>
            </w:pPr>
            <w:r>
              <w:rPr>
                <w:lang w:bidi="en-US"/>
              </w:rPr>
              <w:t>Preparation/ Guidance</w:t>
            </w:r>
          </w:p>
        </w:tc>
        <w:tc>
          <w:tcPr>
            <w:tcW w:w="497" w:type="pct"/>
          </w:tcPr>
          <w:p w14:paraId="694FE369" w14:textId="77777777" w:rsidR="000478A3" w:rsidRDefault="000478A3" w:rsidP="0001000A">
            <w:pPr>
              <w:jc w:val="center"/>
              <w:rPr>
                <w:lang w:bidi="en-US"/>
              </w:rPr>
            </w:pPr>
            <w:r>
              <w:rPr>
                <w:lang w:bidi="en-US"/>
              </w:rPr>
              <w:t>Methods</w:t>
            </w:r>
          </w:p>
        </w:tc>
        <w:tc>
          <w:tcPr>
            <w:tcW w:w="579" w:type="pct"/>
          </w:tcPr>
          <w:p w14:paraId="38D429C2" w14:textId="77777777" w:rsidR="000478A3" w:rsidRDefault="000478A3" w:rsidP="0001000A">
            <w:pPr>
              <w:jc w:val="center"/>
              <w:rPr>
                <w:lang w:bidi="en-US"/>
              </w:rPr>
            </w:pPr>
            <w:r>
              <w:rPr>
                <w:lang w:bidi="en-US"/>
              </w:rPr>
              <w:t>Results (Learning/ behavior)</w:t>
            </w:r>
          </w:p>
        </w:tc>
        <w:tc>
          <w:tcPr>
            <w:tcW w:w="827" w:type="pct"/>
          </w:tcPr>
          <w:p w14:paraId="3E52BF8F" w14:textId="77777777" w:rsidR="000478A3" w:rsidRDefault="000478A3" w:rsidP="0001000A">
            <w:pPr>
              <w:jc w:val="center"/>
              <w:rPr>
                <w:lang w:bidi="en-US"/>
              </w:rPr>
            </w:pPr>
            <w:r>
              <w:rPr>
                <w:lang w:bidi="en-US"/>
              </w:rPr>
              <w:t>Dissemination / Publication</w:t>
            </w:r>
          </w:p>
        </w:tc>
        <w:tc>
          <w:tcPr>
            <w:tcW w:w="906" w:type="pct"/>
          </w:tcPr>
          <w:p w14:paraId="078BA0C0" w14:textId="77777777" w:rsidR="000478A3" w:rsidRDefault="000478A3" w:rsidP="0001000A">
            <w:pPr>
              <w:jc w:val="center"/>
              <w:rPr>
                <w:lang w:bidi="en-US"/>
              </w:rPr>
            </w:pPr>
            <w:r>
              <w:rPr>
                <w:lang w:bidi="en-US"/>
              </w:rPr>
              <w:t>Feedback / response</w:t>
            </w:r>
          </w:p>
        </w:tc>
      </w:tr>
      <w:tr w:rsidR="000478A3" w14:paraId="51508442" w14:textId="77777777" w:rsidTr="0001000A">
        <w:trPr>
          <w:trHeight w:val="277"/>
        </w:trPr>
        <w:tc>
          <w:tcPr>
            <w:tcW w:w="783" w:type="pct"/>
          </w:tcPr>
          <w:p w14:paraId="056F5A21" w14:textId="3284DC8B" w:rsidR="000478A3" w:rsidRPr="003327A3" w:rsidRDefault="000478A3" w:rsidP="0001000A">
            <w:pPr>
              <w:rPr>
                <w:color w:val="FF0000"/>
                <w:sz w:val="20"/>
                <w:szCs w:val="20"/>
                <w:lang w:bidi="en-US"/>
              </w:rPr>
            </w:pPr>
          </w:p>
        </w:tc>
        <w:tc>
          <w:tcPr>
            <w:tcW w:w="744" w:type="pct"/>
          </w:tcPr>
          <w:p w14:paraId="1BE16661" w14:textId="0FEA81DE" w:rsidR="000478A3" w:rsidRPr="003327A3" w:rsidRDefault="000478A3" w:rsidP="0001000A">
            <w:pPr>
              <w:rPr>
                <w:color w:val="FF0000"/>
                <w:lang w:bidi="en-US"/>
              </w:rPr>
            </w:pPr>
          </w:p>
        </w:tc>
        <w:tc>
          <w:tcPr>
            <w:tcW w:w="663" w:type="pct"/>
          </w:tcPr>
          <w:p w14:paraId="3121482B" w14:textId="6388BDE9" w:rsidR="000478A3" w:rsidRPr="003327A3" w:rsidRDefault="000478A3" w:rsidP="0001000A">
            <w:pPr>
              <w:rPr>
                <w:color w:val="FF0000"/>
                <w:lang w:bidi="en-US"/>
              </w:rPr>
            </w:pPr>
          </w:p>
        </w:tc>
        <w:tc>
          <w:tcPr>
            <w:tcW w:w="497" w:type="pct"/>
          </w:tcPr>
          <w:p w14:paraId="64DA648C" w14:textId="71B262E4" w:rsidR="000478A3" w:rsidRPr="003327A3" w:rsidRDefault="000478A3" w:rsidP="0001000A">
            <w:pPr>
              <w:rPr>
                <w:color w:val="FF0000"/>
                <w:lang w:bidi="en-US"/>
              </w:rPr>
            </w:pPr>
          </w:p>
        </w:tc>
        <w:tc>
          <w:tcPr>
            <w:tcW w:w="579" w:type="pct"/>
          </w:tcPr>
          <w:p w14:paraId="6DD9A19A" w14:textId="3F566D78" w:rsidR="000478A3" w:rsidRPr="003327A3" w:rsidRDefault="000478A3" w:rsidP="0001000A">
            <w:pPr>
              <w:rPr>
                <w:color w:val="FF0000"/>
                <w:sz w:val="18"/>
                <w:lang w:bidi="en-US"/>
              </w:rPr>
            </w:pPr>
          </w:p>
        </w:tc>
        <w:tc>
          <w:tcPr>
            <w:tcW w:w="827" w:type="pct"/>
          </w:tcPr>
          <w:p w14:paraId="51197EDD" w14:textId="03FDEC14" w:rsidR="000478A3" w:rsidRPr="003327A3" w:rsidRDefault="000478A3" w:rsidP="0001000A">
            <w:pPr>
              <w:rPr>
                <w:color w:val="FF0000"/>
                <w:lang w:bidi="en-US"/>
              </w:rPr>
            </w:pPr>
          </w:p>
        </w:tc>
        <w:tc>
          <w:tcPr>
            <w:tcW w:w="906" w:type="pct"/>
          </w:tcPr>
          <w:p w14:paraId="5A24D01B" w14:textId="2942D54E" w:rsidR="000478A3" w:rsidRPr="003327A3" w:rsidRDefault="000478A3" w:rsidP="0001000A">
            <w:pPr>
              <w:rPr>
                <w:color w:val="FF0000"/>
                <w:lang w:bidi="en-US"/>
              </w:rPr>
            </w:pPr>
          </w:p>
        </w:tc>
      </w:tr>
    </w:tbl>
    <w:p w14:paraId="7AB02E1E" w14:textId="77777777" w:rsidR="00D0136E" w:rsidRDefault="00D0136E" w:rsidP="00D0136E">
      <w:pPr>
        <w:rPr>
          <w:rStyle w:val="Heading2Char"/>
        </w:rPr>
      </w:pPr>
    </w:p>
    <w:p w14:paraId="173AB38A" w14:textId="71F7452D" w:rsidR="00D0136E" w:rsidRPr="00D0136E" w:rsidRDefault="00D0136E" w:rsidP="00D0136E">
      <w:r>
        <w:rPr>
          <w:rStyle w:val="Heading2Char"/>
        </w:rPr>
        <w:t>Regional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D0136E" w14:paraId="306D7182" w14:textId="77777777" w:rsidTr="0001000A">
        <w:trPr>
          <w:trHeight w:val="832"/>
        </w:trPr>
        <w:tc>
          <w:tcPr>
            <w:tcW w:w="783" w:type="pct"/>
          </w:tcPr>
          <w:p w14:paraId="42067B0B" w14:textId="77777777" w:rsidR="00D0136E" w:rsidRDefault="00D0136E" w:rsidP="0001000A">
            <w:pPr>
              <w:jc w:val="center"/>
              <w:rPr>
                <w:lang w:bidi="en-US"/>
              </w:rPr>
            </w:pPr>
            <w:r>
              <w:rPr>
                <w:lang w:bidi="en-US"/>
              </w:rPr>
              <w:t>Collaboration</w:t>
            </w:r>
          </w:p>
        </w:tc>
        <w:tc>
          <w:tcPr>
            <w:tcW w:w="744" w:type="pct"/>
          </w:tcPr>
          <w:p w14:paraId="0DAB1A88" w14:textId="77777777" w:rsidR="00D0136E" w:rsidRDefault="00D0136E" w:rsidP="0001000A">
            <w:pPr>
              <w:jc w:val="center"/>
              <w:rPr>
                <w:lang w:bidi="en-US"/>
              </w:rPr>
            </w:pPr>
            <w:r>
              <w:rPr>
                <w:lang w:bidi="en-US"/>
              </w:rPr>
              <w:t>Goals</w:t>
            </w:r>
          </w:p>
        </w:tc>
        <w:tc>
          <w:tcPr>
            <w:tcW w:w="663" w:type="pct"/>
          </w:tcPr>
          <w:p w14:paraId="78259C75" w14:textId="77777777" w:rsidR="00D0136E" w:rsidRDefault="00D0136E" w:rsidP="0001000A">
            <w:pPr>
              <w:jc w:val="center"/>
              <w:rPr>
                <w:lang w:bidi="en-US"/>
              </w:rPr>
            </w:pPr>
            <w:r>
              <w:rPr>
                <w:lang w:bidi="en-US"/>
              </w:rPr>
              <w:t>Preparation/ Guidance</w:t>
            </w:r>
          </w:p>
        </w:tc>
        <w:tc>
          <w:tcPr>
            <w:tcW w:w="497" w:type="pct"/>
          </w:tcPr>
          <w:p w14:paraId="55F03887" w14:textId="77777777" w:rsidR="00D0136E" w:rsidRDefault="00D0136E" w:rsidP="0001000A">
            <w:pPr>
              <w:jc w:val="center"/>
              <w:rPr>
                <w:lang w:bidi="en-US"/>
              </w:rPr>
            </w:pPr>
            <w:r>
              <w:rPr>
                <w:lang w:bidi="en-US"/>
              </w:rPr>
              <w:t>Methods</w:t>
            </w:r>
          </w:p>
        </w:tc>
        <w:tc>
          <w:tcPr>
            <w:tcW w:w="579" w:type="pct"/>
          </w:tcPr>
          <w:p w14:paraId="7BB56EFA" w14:textId="77777777" w:rsidR="00D0136E" w:rsidRDefault="00D0136E" w:rsidP="0001000A">
            <w:pPr>
              <w:jc w:val="center"/>
              <w:rPr>
                <w:lang w:bidi="en-US"/>
              </w:rPr>
            </w:pPr>
            <w:r>
              <w:rPr>
                <w:lang w:bidi="en-US"/>
              </w:rPr>
              <w:t>Results (Learning/ behavior)</w:t>
            </w:r>
          </w:p>
        </w:tc>
        <w:tc>
          <w:tcPr>
            <w:tcW w:w="827" w:type="pct"/>
          </w:tcPr>
          <w:p w14:paraId="7A6F6826" w14:textId="77777777" w:rsidR="00D0136E" w:rsidRDefault="00D0136E" w:rsidP="0001000A">
            <w:pPr>
              <w:jc w:val="center"/>
              <w:rPr>
                <w:lang w:bidi="en-US"/>
              </w:rPr>
            </w:pPr>
            <w:r>
              <w:rPr>
                <w:lang w:bidi="en-US"/>
              </w:rPr>
              <w:t>Dissemination / Publication</w:t>
            </w:r>
          </w:p>
        </w:tc>
        <w:tc>
          <w:tcPr>
            <w:tcW w:w="906" w:type="pct"/>
          </w:tcPr>
          <w:p w14:paraId="1EFB7969" w14:textId="77777777" w:rsidR="00D0136E" w:rsidRDefault="00D0136E" w:rsidP="0001000A">
            <w:pPr>
              <w:jc w:val="center"/>
              <w:rPr>
                <w:lang w:bidi="en-US"/>
              </w:rPr>
            </w:pPr>
            <w:r>
              <w:rPr>
                <w:lang w:bidi="en-US"/>
              </w:rPr>
              <w:t>Feedback / response</w:t>
            </w:r>
          </w:p>
        </w:tc>
      </w:tr>
      <w:tr w:rsidR="00D0136E" w14:paraId="643FB283" w14:textId="77777777" w:rsidTr="0001000A">
        <w:trPr>
          <w:trHeight w:val="277"/>
        </w:trPr>
        <w:tc>
          <w:tcPr>
            <w:tcW w:w="783" w:type="pct"/>
          </w:tcPr>
          <w:p w14:paraId="71A86330" w14:textId="33AA686B" w:rsidR="00D0136E" w:rsidRPr="003327A3" w:rsidRDefault="00D0136E" w:rsidP="0001000A">
            <w:pPr>
              <w:rPr>
                <w:color w:val="FF0000"/>
                <w:sz w:val="20"/>
                <w:szCs w:val="20"/>
                <w:lang w:bidi="en-US"/>
              </w:rPr>
            </w:pPr>
          </w:p>
        </w:tc>
        <w:tc>
          <w:tcPr>
            <w:tcW w:w="744" w:type="pct"/>
          </w:tcPr>
          <w:p w14:paraId="63F215E8" w14:textId="5A9C27A9" w:rsidR="00D0136E" w:rsidRPr="003327A3" w:rsidRDefault="00D0136E" w:rsidP="0001000A">
            <w:pPr>
              <w:rPr>
                <w:color w:val="FF0000"/>
                <w:lang w:bidi="en-US"/>
              </w:rPr>
            </w:pPr>
          </w:p>
        </w:tc>
        <w:tc>
          <w:tcPr>
            <w:tcW w:w="663" w:type="pct"/>
          </w:tcPr>
          <w:p w14:paraId="593F4DA8" w14:textId="2A24A35E" w:rsidR="00D0136E" w:rsidRPr="003327A3" w:rsidRDefault="00D0136E" w:rsidP="0001000A">
            <w:pPr>
              <w:rPr>
                <w:color w:val="FF0000"/>
                <w:lang w:bidi="en-US"/>
              </w:rPr>
            </w:pPr>
          </w:p>
        </w:tc>
        <w:tc>
          <w:tcPr>
            <w:tcW w:w="497" w:type="pct"/>
          </w:tcPr>
          <w:p w14:paraId="6C9300D8" w14:textId="14B9775B" w:rsidR="00D0136E" w:rsidRPr="003327A3" w:rsidRDefault="00D0136E" w:rsidP="0001000A">
            <w:pPr>
              <w:rPr>
                <w:color w:val="FF0000"/>
                <w:lang w:bidi="en-US"/>
              </w:rPr>
            </w:pPr>
          </w:p>
        </w:tc>
        <w:tc>
          <w:tcPr>
            <w:tcW w:w="579" w:type="pct"/>
          </w:tcPr>
          <w:p w14:paraId="011B4699" w14:textId="0929694D" w:rsidR="00D0136E" w:rsidRPr="003327A3" w:rsidRDefault="00D0136E" w:rsidP="0001000A">
            <w:pPr>
              <w:rPr>
                <w:color w:val="FF0000"/>
                <w:sz w:val="18"/>
                <w:lang w:bidi="en-US"/>
              </w:rPr>
            </w:pPr>
          </w:p>
        </w:tc>
        <w:tc>
          <w:tcPr>
            <w:tcW w:w="827" w:type="pct"/>
          </w:tcPr>
          <w:p w14:paraId="0E70102F" w14:textId="5993762C" w:rsidR="00D0136E" w:rsidRPr="003327A3" w:rsidRDefault="00D0136E" w:rsidP="0001000A">
            <w:pPr>
              <w:rPr>
                <w:color w:val="FF0000"/>
                <w:lang w:bidi="en-US"/>
              </w:rPr>
            </w:pPr>
          </w:p>
        </w:tc>
        <w:tc>
          <w:tcPr>
            <w:tcW w:w="906" w:type="pct"/>
          </w:tcPr>
          <w:p w14:paraId="7C29A22E" w14:textId="2E0D917F" w:rsidR="00D0136E" w:rsidRPr="003327A3" w:rsidRDefault="00D0136E" w:rsidP="0001000A">
            <w:pPr>
              <w:rPr>
                <w:color w:val="FF0000"/>
                <w:lang w:bidi="en-US"/>
              </w:rPr>
            </w:pPr>
          </w:p>
        </w:tc>
      </w:tr>
    </w:tbl>
    <w:p w14:paraId="53E62FA1" w14:textId="54D15F0C" w:rsidR="00D0136E" w:rsidRPr="00D0136E" w:rsidRDefault="00D0136E" w:rsidP="00D0136E">
      <w:r>
        <w:rPr>
          <w:rStyle w:val="Heading2Char"/>
        </w:rPr>
        <w:lastRenderedPageBreak/>
        <w:t>National</w:t>
      </w:r>
      <w:r w:rsidR="00365007">
        <w:rPr>
          <w:rStyle w:val="Heading2Char"/>
        </w:rPr>
        <w:t>/International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D0136E" w14:paraId="30052888" w14:textId="77777777" w:rsidTr="0001000A">
        <w:trPr>
          <w:trHeight w:val="832"/>
        </w:trPr>
        <w:tc>
          <w:tcPr>
            <w:tcW w:w="783" w:type="pct"/>
          </w:tcPr>
          <w:p w14:paraId="40BE21B5" w14:textId="77777777" w:rsidR="00D0136E" w:rsidRDefault="00D0136E" w:rsidP="0001000A">
            <w:pPr>
              <w:jc w:val="center"/>
              <w:rPr>
                <w:lang w:bidi="en-US"/>
              </w:rPr>
            </w:pPr>
            <w:r>
              <w:rPr>
                <w:lang w:bidi="en-US"/>
              </w:rPr>
              <w:t>Collaboration</w:t>
            </w:r>
          </w:p>
        </w:tc>
        <w:tc>
          <w:tcPr>
            <w:tcW w:w="744" w:type="pct"/>
          </w:tcPr>
          <w:p w14:paraId="591FFE02" w14:textId="77777777" w:rsidR="00D0136E" w:rsidRDefault="00D0136E" w:rsidP="0001000A">
            <w:pPr>
              <w:jc w:val="center"/>
              <w:rPr>
                <w:lang w:bidi="en-US"/>
              </w:rPr>
            </w:pPr>
            <w:r>
              <w:rPr>
                <w:lang w:bidi="en-US"/>
              </w:rPr>
              <w:t>Goals</w:t>
            </w:r>
          </w:p>
        </w:tc>
        <w:tc>
          <w:tcPr>
            <w:tcW w:w="663" w:type="pct"/>
          </w:tcPr>
          <w:p w14:paraId="3B608A17" w14:textId="77777777" w:rsidR="00D0136E" w:rsidRDefault="00D0136E" w:rsidP="0001000A">
            <w:pPr>
              <w:jc w:val="center"/>
              <w:rPr>
                <w:lang w:bidi="en-US"/>
              </w:rPr>
            </w:pPr>
            <w:r>
              <w:rPr>
                <w:lang w:bidi="en-US"/>
              </w:rPr>
              <w:t>Preparation/ Guidance</w:t>
            </w:r>
          </w:p>
        </w:tc>
        <w:tc>
          <w:tcPr>
            <w:tcW w:w="497" w:type="pct"/>
          </w:tcPr>
          <w:p w14:paraId="019E5566" w14:textId="77777777" w:rsidR="00D0136E" w:rsidRDefault="00D0136E" w:rsidP="0001000A">
            <w:pPr>
              <w:jc w:val="center"/>
              <w:rPr>
                <w:lang w:bidi="en-US"/>
              </w:rPr>
            </w:pPr>
            <w:r>
              <w:rPr>
                <w:lang w:bidi="en-US"/>
              </w:rPr>
              <w:t>Methods</w:t>
            </w:r>
          </w:p>
        </w:tc>
        <w:tc>
          <w:tcPr>
            <w:tcW w:w="579" w:type="pct"/>
          </w:tcPr>
          <w:p w14:paraId="323ED0A5" w14:textId="77777777" w:rsidR="00D0136E" w:rsidRDefault="00D0136E" w:rsidP="0001000A">
            <w:pPr>
              <w:jc w:val="center"/>
              <w:rPr>
                <w:lang w:bidi="en-US"/>
              </w:rPr>
            </w:pPr>
            <w:r>
              <w:rPr>
                <w:lang w:bidi="en-US"/>
              </w:rPr>
              <w:t>Results (Learning/ behavior)</w:t>
            </w:r>
          </w:p>
        </w:tc>
        <w:tc>
          <w:tcPr>
            <w:tcW w:w="827" w:type="pct"/>
          </w:tcPr>
          <w:p w14:paraId="2ED71253" w14:textId="77777777" w:rsidR="00D0136E" w:rsidRDefault="00D0136E" w:rsidP="0001000A">
            <w:pPr>
              <w:jc w:val="center"/>
              <w:rPr>
                <w:lang w:bidi="en-US"/>
              </w:rPr>
            </w:pPr>
            <w:r>
              <w:rPr>
                <w:lang w:bidi="en-US"/>
              </w:rPr>
              <w:t>Dissemination / Publication</w:t>
            </w:r>
          </w:p>
        </w:tc>
        <w:tc>
          <w:tcPr>
            <w:tcW w:w="906" w:type="pct"/>
          </w:tcPr>
          <w:p w14:paraId="0BE6CAF7" w14:textId="77777777" w:rsidR="00D0136E" w:rsidRDefault="00D0136E" w:rsidP="0001000A">
            <w:pPr>
              <w:jc w:val="center"/>
              <w:rPr>
                <w:lang w:bidi="en-US"/>
              </w:rPr>
            </w:pPr>
            <w:r>
              <w:rPr>
                <w:lang w:bidi="en-US"/>
              </w:rPr>
              <w:t>Feedback / response</w:t>
            </w:r>
          </w:p>
        </w:tc>
      </w:tr>
      <w:tr w:rsidR="00D0136E" w14:paraId="072D397F" w14:textId="77777777" w:rsidTr="0001000A">
        <w:trPr>
          <w:trHeight w:val="277"/>
        </w:trPr>
        <w:tc>
          <w:tcPr>
            <w:tcW w:w="783" w:type="pct"/>
          </w:tcPr>
          <w:p w14:paraId="50F0AD7A" w14:textId="375DD5B8" w:rsidR="00D0136E" w:rsidRPr="003327A3" w:rsidRDefault="00D0136E" w:rsidP="0001000A">
            <w:pPr>
              <w:rPr>
                <w:color w:val="FF0000"/>
                <w:sz w:val="20"/>
                <w:szCs w:val="20"/>
                <w:lang w:bidi="en-US"/>
              </w:rPr>
            </w:pPr>
          </w:p>
        </w:tc>
        <w:tc>
          <w:tcPr>
            <w:tcW w:w="744" w:type="pct"/>
          </w:tcPr>
          <w:p w14:paraId="3C3C0F21" w14:textId="1FD48778" w:rsidR="00D0136E" w:rsidRPr="003327A3" w:rsidRDefault="00D0136E" w:rsidP="0001000A">
            <w:pPr>
              <w:rPr>
                <w:color w:val="FF0000"/>
                <w:lang w:bidi="en-US"/>
              </w:rPr>
            </w:pPr>
          </w:p>
        </w:tc>
        <w:tc>
          <w:tcPr>
            <w:tcW w:w="663" w:type="pct"/>
          </w:tcPr>
          <w:p w14:paraId="671D3310" w14:textId="15EC2858" w:rsidR="00D0136E" w:rsidRPr="003327A3" w:rsidRDefault="00D0136E" w:rsidP="0001000A">
            <w:pPr>
              <w:rPr>
                <w:color w:val="FF0000"/>
                <w:lang w:bidi="en-US"/>
              </w:rPr>
            </w:pPr>
          </w:p>
        </w:tc>
        <w:tc>
          <w:tcPr>
            <w:tcW w:w="497" w:type="pct"/>
          </w:tcPr>
          <w:p w14:paraId="663CD0FD" w14:textId="351C3363" w:rsidR="00D0136E" w:rsidRPr="003327A3" w:rsidRDefault="00D0136E" w:rsidP="0001000A">
            <w:pPr>
              <w:rPr>
                <w:color w:val="FF0000"/>
                <w:lang w:bidi="en-US"/>
              </w:rPr>
            </w:pPr>
          </w:p>
        </w:tc>
        <w:tc>
          <w:tcPr>
            <w:tcW w:w="579" w:type="pct"/>
          </w:tcPr>
          <w:p w14:paraId="6EF3C6F5" w14:textId="3F478092" w:rsidR="00D0136E" w:rsidRPr="003327A3" w:rsidRDefault="00D0136E" w:rsidP="0001000A">
            <w:pPr>
              <w:rPr>
                <w:color w:val="FF0000"/>
                <w:sz w:val="18"/>
                <w:lang w:bidi="en-US"/>
              </w:rPr>
            </w:pPr>
          </w:p>
        </w:tc>
        <w:tc>
          <w:tcPr>
            <w:tcW w:w="827" w:type="pct"/>
          </w:tcPr>
          <w:p w14:paraId="192492B4" w14:textId="35E5785E" w:rsidR="00D0136E" w:rsidRPr="003327A3" w:rsidRDefault="00D0136E" w:rsidP="0001000A">
            <w:pPr>
              <w:rPr>
                <w:color w:val="FF0000"/>
                <w:lang w:bidi="en-US"/>
              </w:rPr>
            </w:pPr>
          </w:p>
        </w:tc>
        <w:tc>
          <w:tcPr>
            <w:tcW w:w="906" w:type="pct"/>
          </w:tcPr>
          <w:p w14:paraId="2B1CB3DF" w14:textId="2B74AB89" w:rsidR="00D0136E" w:rsidRPr="003327A3" w:rsidRDefault="00D0136E" w:rsidP="0001000A">
            <w:pPr>
              <w:rPr>
                <w:color w:val="FF0000"/>
                <w:lang w:bidi="en-US"/>
              </w:rPr>
            </w:pPr>
          </w:p>
        </w:tc>
      </w:tr>
    </w:tbl>
    <w:p w14:paraId="3E32B4A9" w14:textId="77777777" w:rsidR="0001000A" w:rsidRPr="00393C5D" w:rsidRDefault="0001000A" w:rsidP="0001000A">
      <w:pPr>
        <w:pStyle w:val="Heading1"/>
        <w:rPr>
          <w:b/>
          <w:sz w:val="40"/>
        </w:rPr>
      </w:pPr>
      <w:bookmarkStart w:id="19" w:name="_Toc293650672"/>
      <w:r w:rsidRPr="005D56C9">
        <w:rPr>
          <w:b/>
          <w:sz w:val="40"/>
        </w:rPr>
        <w:t>Educational Management/ Leadership</w:t>
      </w:r>
      <w:bookmarkEnd w:id="19"/>
    </w:p>
    <w:p w14:paraId="3283A5E9" w14:textId="446F3C4A" w:rsidR="0001000A" w:rsidRPr="00C0156E" w:rsidRDefault="0001000A" w:rsidP="0001000A">
      <w:pPr>
        <w:rPr>
          <w:i/>
          <w:color w:val="984806" w:themeColor="accent6" w:themeShade="80"/>
          <w:sz w:val="24"/>
        </w:rPr>
      </w:pPr>
      <w:r w:rsidRPr="005D56C9">
        <w:rPr>
          <w:i/>
          <w:color w:val="984806" w:themeColor="accent6" w:themeShade="80"/>
          <w:sz w:val="24"/>
        </w:rPr>
        <w:t xml:space="preserve">[Provide a brief narrative of your growth in EDUCATIONAL management and leadership activities] </w:t>
      </w:r>
    </w:p>
    <w:p w14:paraId="7F80AEF6" w14:textId="77777777" w:rsidR="0001000A" w:rsidRPr="005D56C9" w:rsidRDefault="0001000A" w:rsidP="0001000A">
      <w:pPr>
        <w:rPr>
          <w:b/>
          <w:sz w:val="24"/>
        </w:rPr>
      </w:pPr>
      <w:r>
        <w:rPr>
          <w:b/>
          <w:sz w:val="24"/>
        </w:rPr>
        <w:t>(example borrowed from Duke-NUS)</w:t>
      </w:r>
    </w:p>
    <w:p w14:paraId="06C512F9" w14:textId="77777777" w:rsidR="0001000A" w:rsidRPr="005D56C9" w:rsidRDefault="0001000A" w:rsidP="0001000A">
      <w:pPr>
        <w:rPr>
          <w:sz w:val="24"/>
        </w:rPr>
      </w:pPr>
      <w:r w:rsidRPr="005D56C9">
        <w:rPr>
          <w:sz w:val="24"/>
        </w:rPr>
        <w:t>I began teaching in 2008 with little expertise.  But I sought out advice through courses and through those physicians who I thought were good role models.  I intend to attend the bedside teaching and feedback professional development course in education offered by AM.EI this coming year and go to the Harvard Macy Assessment program in 2014.</w:t>
      </w:r>
    </w:p>
    <w:p w14:paraId="51759AD2" w14:textId="77777777" w:rsidR="0001000A" w:rsidRPr="005D56C9" w:rsidRDefault="0001000A" w:rsidP="0001000A">
      <w:pPr>
        <w:pStyle w:val="Heading2"/>
        <w:rPr>
          <w:sz w:val="32"/>
        </w:rPr>
      </w:pPr>
      <w:bookmarkStart w:id="20" w:name="_Toc293650673"/>
      <w:r w:rsidRPr="005D56C9">
        <w:rPr>
          <w:sz w:val="32"/>
        </w:rPr>
        <w:t xml:space="preserve">Education </w:t>
      </w:r>
      <w:r>
        <w:rPr>
          <w:sz w:val="32"/>
        </w:rPr>
        <w:t>Degrees Earned</w:t>
      </w:r>
      <w:bookmarkEnd w:id="20"/>
      <w:r w:rsidRPr="005D56C9">
        <w:rPr>
          <w:sz w:val="32"/>
        </w:rPr>
        <w:t xml:space="preserve"> </w:t>
      </w:r>
    </w:p>
    <w:p w14:paraId="27C14541" w14:textId="77777777" w:rsidR="0001000A" w:rsidRPr="005D56C9" w:rsidRDefault="0001000A" w:rsidP="0001000A">
      <w:pPr>
        <w:rPr>
          <w:i/>
          <w:color w:val="984806" w:themeColor="accent6" w:themeShade="80"/>
          <w:sz w:val="24"/>
        </w:rPr>
      </w:pPr>
      <w:r w:rsidRPr="005D56C9">
        <w:rPr>
          <w:i/>
          <w:color w:val="984806" w:themeColor="accent6" w:themeShade="80"/>
          <w:sz w:val="24"/>
        </w:rPr>
        <w:t xml:space="preserve">[Provide a listing of the </w:t>
      </w:r>
      <w:r>
        <w:rPr>
          <w:i/>
          <w:color w:val="984806" w:themeColor="accent6" w:themeShade="80"/>
          <w:sz w:val="24"/>
        </w:rPr>
        <w:t>degrees you have earned</w:t>
      </w:r>
      <w:r w:rsidRPr="005D56C9">
        <w:rPr>
          <w:i/>
          <w:color w:val="984806" w:themeColor="accent6" w:themeShade="80"/>
          <w:sz w:val="24"/>
        </w:rPr>
        <w:t xml:space="preserve"> to develop your skills as a </w:t>
      </w:r>
      <w:r>
        <w:rPr>
          <w:i/>
          <w:color w:val="984806" w:themeColor="accent6" w:themeShade="80"/>
          <w:sz w:val="24"/>
        </w:rPr>
        <w:t>health professions</w:t>
      </w:r>
      <w:r w:rsidRPr="005D56C9">
        <w:rPr>
          <w:i/>
          <w:color w:val="984806" w:themeColor="accent6" w:themeShade="80"/>
          <w:sz w:val="24"/>
        </w:rPr>
        <w:t xml:space="preserve"> educator.]</w:t>
      </w:r>
    </w:p>
    <w:tbl>
      <w:tblPr>
        <w:tblStyle w:val="TableGrid"/>
        <w:tblW w:w="0" w:type="auto"/>
        <w:tblLook w:val="04A0" w:firstRow="1" w:lastRow="0" w:firstColumn="1" w:lastColumn="0" w:noHBand="0" w:noVBand="1"/>
      </w:tblPr>
      <w:tblGrid>
        <w:gridCol w:w="1728"/>
        <w:gridCol w:w="4434"/>
        <w:gridCol w:w="3081"/>
      </w:tblGrid>
      <w:tr w:rsidR="0001000A" w:rsidRPr="005D56C9" w14:paraId="6792D32C" w14:textId="77777777" w:rsidTr="0001000A">
        <w:tc>
          <w:tcPr>
            <w:tcW w:w="1728" w:type="dxa"/>
          </w:tcPr>
          <w:p w14:paraId="3C8A95B9" w14:textId="77777777" w:rsidR="0001000A" w:rsidRPr="005D56C9" w:rsidRDefault="0001000A" w:rsidP="0001000A">
            <w:pPr>
              <w:rPr>
                <w:sz w:val="24"/>
                <w:lang w:bidi="en-US"/>
              </w:rPr>
            </w:pPr>
            <w:r w:rsidRPr="005D56C9">
              <w:rPr>
                <w:sz w:val="24"/>
                <w:lang w:bidi="en-US"/>
              </w:rPr>
              <w:t>Date</w:t>
            </w:r>
            <w:r>
              <w:rPr>
                <w:sz w:val="24"/>
                <w:lang w:bidi="en-US"/>
              </w:rPr>
              <w:t xml:space="preserve"> (Year)</w:t>
            </w:r>
          </w:p>
        </w:tc>
        <w:tc>
          <w:tcPr>
            <w:tcW w:w="4434" w:type="dxa"/>
          </w:tcPr>
          <w:p w14:paraId="2B9E9C25" w14:textId="77777777" w:rsidR="0001000A" w:rsidRPr="005D56C9" w:rsidRDefault="0001000A" w:rsidP="0001000A">
            <w:pPr>
              <w:rPr>
                <w:sz w:val="24"/>
                <w:lang w:bidi="en-US"/>
              </w:rPr>
            </w:pPr>
            <w:r>
              <w:rPr>
                <w:sz w:val="24"/>
                <w:lang w:bidi="en-US"/>
              </w:rPr>
              <w:t>Degree</w:t>
            </w:r>
          </w:p>
        </w:tc>
        <w:tc>
          <w:tcPr>
            <w:tcW w:w="3081" w:type="dxa"/>
          </w:tcPr>
          <w:p w14:paraId="7ED90B48" w14:textId="77777777" w:rsidR="0001000A" w:rsidRPr="005D56C9" w:rsidRDefault="0001000A" w:rsidP="0001000A">
            <w:pPr>
              <w:rPr>
                <w:sz w:val="24"/>
                <w:lang w:bidi="en-US"/>
              </w:rPr>
            </w:pPr>
            <w:r>
              <w:rPr>
                <w:sz w:val="24"/>
                <w:lang w:bidi="en-US"/>
              </w:rPr>
              <w:t>Institution</w:t>
            </w:r>
          </w:p>
        </w:tc>
      </w:tr>
      <w:tr w:rsidR="0001000A" w:rsidRPr="005D56C9" w14:paraId="22958CA1" w14:textId="77777777" w:rsidTr="0001000A">
        <w:tc>
          <w:tcPr>
            <w:tcW w:w="1728" w:type="dxa"/>
          </w:tcPr>
          <w:p w14:paraId="06BC2F4E" w14:textId="77777777" w:rsidR="0001000A" w:rsidRPr="005D56C9" w:rsidRDefault="0001000A" w:rsidP="0001000A">
            <w:pPr>
              <w:rPr>
                <w:sz w:val="24"/>
                <w:lang w:bidi="en-US"/>
              </w:rPr>
            </w:pPr>
            <w:r>
              <w:rPr>
                <w:sz w:val="24"/>
                <w:lang w:bidi="en-US"/>
              </w:rPr>
              <w:t>2010</w:t>
            </w:r>
          </w:p>
        </w:tc>
        <w:tc>
          <w:tcPr>
            <w:tcW w:w="4434" w:type="dxa"/>
          </w:tcPr>
          <w:p w14:paraId="7C6F8186" w14:textId="77777777" w:rsidR="0001000A" w:rsidRPr="005D56C9" w:rsidRDefault="0001000A" w:rsidP="0001000A">
            <w:pPr>
              <w:rPr>
                <w:sz w:val="24"/>
                <w:lang w:bidi="en-US"/>
              </w:rPr>
            </w:pPr>
            <w:r>
              <w:rPr>
                <w:sz w:val="24"/>
                <w:lang w:bidi="en-US"/>
              </w:rPr>
              <w:t>Doctorate in Adult Education (EdD)</w:t>
            </w:r>
          </w:p>
        </w:tc>
        <w:tc>
          <w:tcPr>
            <w:tcW w:w="3081" w:type="dxa"/>
          </w:tcPr>
          <w:p w14:paraId="5CC8E8BD" w14:textId="77777777" w:rsidR="0001000A" w:rsidRPr="005D56C9" w:rsidRDefault="0001000A" w:rsidP="0001000A">
            <w:pPr>
              <w:rPr>
                <w:sz w:val="24"/>
                <w:lang w:bidi="en-US"/>
              </w:rPr>
            </w:pPr>
            <w:r>
              <w:rPr>
                <w:sz w:val="24"/>
                <w:lang w:bidi="en-US"/>
              </w:rPr>
              <w:t>North Carolina State University</w:t>
            </w:r>
          </w:p>
        </w:tc>
      </w:tr>
      <w:tr w:rsidR="0001000A" w:rsidRPr="005D56C9" w14:paraId="2486D02B" w14:textId="77777777" w:rsidTr="0001000A">
        <w:tc>
          <w:tcPr>
            <w:tcW w:w="1728" w:type="dxa"/>
          </w:tcPr>
          <w:p w14:paraId="5E40BA87" w14:textId="77777777" w:rsidR="0001000A" w:rsidRPr="005D56C9" w:rsidRDefault="0001000A" w:rsidP="0001000A">
            <w:pPr>
              <w:rPr>
                <w:sz w:val="24"/>
                <w:lang w:bidi="en-US"/>
              </w:rPr>
            </w:pPr>
          </w:p>
        </w:tc>
        <w:tc>
          <w:tcPr>
            <w:tcW w:w="4434" w:type="dxa"/>
          </w:tcPr>
          <w:p w14:paraId="7440B62A" w14:textId="77777777" w:rsidR="0001000A" w:rsidRPr="005D56C9" w:rsidRDefault="0001000A" w:rsidP="0001000A">
            <w:pPr>
              <w:rPr>
                <w:sz w:val="24"/>
                <w:lang w:bidi="en-US"/>
              </w:rPr>
            </w:pPr>
          </w:p>
        </w:tc>
        <w:tc>
          <w:tcPr>
            <w:tcW w:w="3081" w:type="dxa"/>
          </w:tcPr>
          <w:p w14:paraId="71996363" w14:textId="77777777" w:rsidR="0001000A" w:rsidRPr="005D56C9" w:rsidRDefault="0001000A" w:rsidP="0001000A">
            <w:pPr>
              <w:rPr>
                <w:sz w:val="24"/>
                <w:lang w:bidi="en-US"/>
              </w:rPr>
            </w:pPr>
          </w:p>
        </w:tc>
      </w:tr>
      <w:tr w:rsidR="0001000A" w:rsidRPr="005D56C9" w14:paraId="7E3C12C3" w14:textId="77777777" w:rsidTr="0001000A">
        <w:tc>
          <w:tcPr>
            <w:tcW w:w="1728" w:type="dxa"/>
          </w:tcPr>
          <w:p w14:paraId="62ECB731" w14:textId="77777777" w:rsidR="0001000A" w:rsidRPr="005D56C9" w:rsidRDefault="0001000A" w:rsidP="0001000A">
            <w:pPr>
              <w:rPr>
                <w:sz w:val="24"/>
                <w:lang w:bidi="en-US"/>
              </w:rPr>
            </w:pPr>
          </w:p>
        </w:tc>
        <w:tc>
          <w:tcPr>
            <w:tcW w:w="4434" w:type="dxa"/>
          </w:tcPr>
          <w:p w14:paraId="2E3CCE22" w14:textId="77777777" w:rsidR="0001000A" w:rsidRPr="005D56C9" w:rsidRDefault="0001000A" w:rsidP="0001000A">
            <w:pPr>
              <w:rPr>
                <w:sz w:val="24"/>
                <w:lang w:bidi="en-US"/>
              </w:rPr>
            </w:pPr>
          </w:p>
        </w:tc>
        <w:tc>
          <w:tcPr>
            <w:tcW w:w="3081" w:type="dxa"/>
          </w:tcPr>
          <w:p w14:paraId="6DBCC770" w14:textId="77777777" w:rsidR="0001000A" w:rsidRPr="005D56C9" w:rsidRDefault="0001000A" w:rsidP="0001000A">
            <w:pPr>
              <w:rPr>
                <w:sz w:val="24"/>
                <w:lang w:bidi="en-US"/>
              </w:rPr>
            </w:pPr>
          </w:p>
        </w:tc>
      </w:tr>
    </w:tbl>
    <w:p w14:paraId="61A8C570" w14:textId="69A5D8FB" w:rsidR="0001000A" w:rsidRPr="005D56C9" w:rsidRDefault="0001000A" w:rsidP="0001000A">
      <w:pPr>
        <w:pStyle w:val="Heading2"/>
        <w:rPr>
          <w:sz w:val="32"/>
        </w:rPr>
      </w:pPr>
      <w:bookmarkStart w:id="21" w:name="_Toc293650674"/>
      <w:r>
        <w:rPr>
          <w:sz w:val="32"/>
        </w:rPr>
        <w:t>E</w:t>
      </w:r>
      <w:r w:rsidRPr="005D56C9">
        <w:rPr>
          <w:sz w:val="32"/>
        </w:rPr>
        <w:t xml:space="preserve">ducation </w:t>
      </w:r>
      <w:r>
        <w:rPr>
          <w:sz w:val="32"/>
        </w:rPr>
        <w:t>Professional development</w:t>
      </w:r>
      <w:bookmarkEnd w:id="21"/>
      <w:r w:rsidRPr="005D56C9">
        <w:rPr>
          <w:sz w:val="32"/>
        </w:rPr>
        <w:t xml:space="preserve"> </w:t>
      </w:r>
    </w:p>
    <w:p w14:paraId="22AB4A9B" w14:textId="77777777" w:rsidR="0001000A" w:rsidRPr="005D56C9" w:rsidRDefault="0001000A" w:rsidP="0001000A">
      <w:pPr>
        <w:rPr>
          <w:i/>
          <w:color w:val="984806" w:themeColor="accent6" w:themeShade="80"/>
          <w:sz w:val="24"/>
        </w:rPr>
      </w:pPr>
      <w:r w:rsidRPr="005D56C9">
        <w:rPr>
          <w:i/>
          <w:color w:val="984806" w:themeColor="accent6" w:themeShade="80"/>
          <w:sz w:val="24"/>
        </w:rPr>
        <w:t xml:space="preserve">[Provide a listing of the courses and conferences that you have attended to develop your skills as a </w:t>
      </w:r>
      <w:r>
        <w:rPr>
          <w:i/>
          <w:color w:val="984806" w:themeColor="accent6" w:themeShade="80"/>
          <w:sz w:val="24"/>
        </w:rPr>
        <w:t>health professions</w:t>
      </w:r>
      <w:r w:rsidRPr="005D56C9">
        <w:rPr>
          <w:i/>
          <w:color w:val="984806" w:themeColor="accent6" w:themeShade="80"/>
          <w:sz w:val="24"/>
        </w:rPr>
        <w:t xml:space="preserve"> educator.]</w:t>
      </w:r>
    </w:p>
    <w:tbl>
      <w:tblPr>
        <w:tblStyle w:val="TableGrid"/>
        <w:tblW w:w="0" w:type="auto"/>
        <w:tblLook w:val="04A0" w:firstRow="1" w:lastRow="0" w:firstColumn="1" w:lastColumn="0" w:noHBand="0" w:noVBand="1"/>
      </w:tblPr>
      <w:tblGrid>
        <w:gridCol w:w="1728"/>
        <w:gridCol w:w="4434"/>
        <w:gridCol w:w="3081"/>
      </w:tblGrid>
      <w:tr w:rsidR="0001000A" w:rsidRPr="005D56C9" w14:paraId="25B7CE91" w14:textId="77777777" w:rsidTr="0001000A">
        <w:tc>
          <w:tcPr>
            <w:tcW w:w="1728" w:type="dxa"/>
          </w:tcPr>
          <w:p w14:paraId="2059EBE2" w14:textId="77777777" w:rsidR="0001000A" w:rsidRPr="005D56C9" w:rsidRDefault="0001000A" w:rsidP="0001000A">
            <w:pPr>
              <w:rPr>
                <w:sz w:val="24"/>
                <w:lang w:bidi="en-US"/>
              </w:rPr>
            </w:pPr>
            <w:r w:rsidRPr="005D56C9">
              <w:rPr>
                <w:sz w:val="24"/>
                <w:lang w:bidi="en-US"/>
              </w:rPr>
              <w:t>Date</w:t>
            </w:r>
            <w:r>
              <w:rPr>
                <w:sz w:val="24"/>
                <w:lang w:bidi="en-US"/>
              </w:rPr>
              <w:t xml:space="preserve"> (Year)</w:t>
            </w:r>
          </w:p>
        </w:tc>
        <w:tc>
          <w:tcPr>
            <w:tcW w:w="4434" w:type="dxa"/>
          </w:tcPr>
          <w:p w14:paraId="34BB1332" w14:textId="77777777" w:rsidR="0001000A" w:rsidRPr="005D56C9" w:rsidRDefault="0001000A" w:rsidP="0001000A">
            <w:pPr>
              <w:rPr>
                <w:sz w:val="24"/>
                <w:lang w:bidi="en-US"/>
              </w:rPr>
            </w:pPr>
            <w:r w:rsidRPr="005D56C9">
              <w:rPr>
                <w:sz w:val="24"/>
                <w:lang w:bidi="en-US"/>
              </w:rPr>
              <w:t>Conference/course</w:t>
            </w:r>
          </w:p>
        </w:tc>
        <w:tc>
          <w:tcPr>
            <w:tcW w:w="3081" w:type="dxa"/>
          </w:tcPr>
          <w:p w14:paraId="07DC33B1" w14:textId="77777777" w:rsidR="0001000A" w:rsidRPr="005D56C9" w:rsidRDefault="0001000A" w:rsidP="0001000A">
            <w:pPr>
              <w:rPr>
                <w:sz w:val="24"/>
                <w:lang w:bidi="en-US"/>
              </w:rPr>
            </w:pPr>
            <w:r>
              <w:rPr>
                <w:sz w:val="24"/>
                <w:lang w:bidi="en-US"/>
              </w:rPr>
              <w:t>Sponsoring Agency</w:t>
            </w:r>
          </w:p>
        </w:tc>
      </w:tr>
      <w:tr w:rsidR="0001000A" w:rsidRPr="005D56C9" w14:paraId="41E38E0F" w14:textId="77777777" w:rsidTr="0001000A">
        <w:tc>
          <w:tcPr>
            <w:tcW w:w="1728" w:type="dxa"/>
          </w:tcPr>
          <w:p w14:paraId="177C4C2C" w14:textId="77777777" w:rsidR="0001000A" w:rsidRPr="00B12CA6" w:rsidRDefault="0001000A" w:rsidP="0001000A">
            <w:pPr>
              <w:rPr>
                <w:sz w:val="24"/>
                <w:lang w:bidi="en-US"/>
              </w:rPr>
            </w:pPr>
            <w:r w:rsidRPr="00B12CA6">
              <w:rPr>
                <w:sz w:val="24"/>
                <w:lang w:bidi="en-US"/>
              </w:rPr>
              <w:t>2008-14</w:t>
            </w:r>
          </w:p>
        </w:tc>
        <w:tc>
          <w:tcPr>
            <w:tcW w:w="4434" w:type="dxa"/>
          </w:tcPr>
          <w:p w14:paraId="1682F001" w14:textId="77777777" w:rsidR="0001000A" w:rsidRPr="005D56C9" w:rsidRDefault="0001000A" w:rsidP="0001000A">
            <w:pPr>
              <w:rPr>
                <w:sz w:val="24"/>
                <w:lang w:bidi="en-US"/>
              </w:rPr>
            </w:pPr>
            <w:r>
              <w:rPr>
                <w:sz w:val="24"/>
                <w:lang w:bidi="en-US"/>
              </w:rPr>
              <w:t>AAMC National and Medical Education Conferences</w:t>
            </w:r>
          </w:p>
        </w:tc>
        <w:tc>
          <w:tcPr>
            <w:tcW w:w="3081" w:type="dxa"/>
          </w:tcPr>
          <w:p w14:paraId="383E1CCC" w14:textId="77777777" w:rsidR="0001000A" w:rsidRPr="00B12CA6" w:rsidRDefault="0001000A" w:rsidP="0001000A">
            <w:pPr>
              <w:rPr>
                <w:sz w:val="24"/>
                <w:lang w:bidi="en-US"/>
              </w:rPr>
            </w:pPr>
            <w:r w:rsidRPr="00B12CA6">
              <w:rPr>
                <w:sz w:val="24"/>
                <w:lang w:bidi="en-US"/>
              </w:rPr>
              <w:t>AAMC</w:t>
            </w:r>
          </w:p>
        </w:tc>
      </w:tr>
      <w:tr w:rsidR="0001000A" w:rsidRPr="005D56C9" w14:paraId="52371460" w14:textId="77777777" w:rsidTr="0001000A">
        <w:tc>
          <w:tcPr>
            <w:tcW w:w="1728" w:type="dxa"/>
          </w:tcPr>
          <w:p w14:paraId="51CDA805" w14:textId="77777777" w:rsidR="0001000A" w:rsidRPr="005D56C9" w:rsidRDefault="0001000A" w:rsidP="0001000A">
            <w:pPr>
              <w:rPr>
                <w:sz w:val="24"/>
                <w:lang w:bidi="en-US"/>
              </w:rPr>
            </w:pPr>
          </w:p>
        </w:tc>
        <w:tc>
          <w:tcPr>
            <w:tcW w:w="4434" w:type="dxa"/>
          </w:tcPr>
          <w:p w14:paraId="59B3A819" w14:textId="77777777" w:rsidR="0001000A" w:rsidRPr="005D56C9" w:rsidRDefault="0001000A" w:rsidP="0001000A">
            <w:pPr>
              <w:rPr>
                <w:sz w:val="24"/>
                <w:lang w:bidi="en-US"/>
              </w:rPr>
            </w:pPr>
          </w:p>
        </w:tc>
        <w:tc>
          <w:tcPr>
            <w:tcW w:w="3081" w:type="dxa"/>
          </w:tcPr>
          <w:p w14:paraId="5C44B094" w14:textId="77777777" w:rsidR="0001000A" w:rsidRPr="005D56C9" w:rsidRDefault="0001000A" w:rsidP="0001000A">
            <w:pPr>
              <w:rPr>
                <w:sz w:val="24"/>
                <w:lang w:bidi="en-US"/>
              </w:rPr>
            </w:pPr>
          </w:p>
        </w:tc>
      </w:tr>
      <w:tr w:rsidR="0001000A" w:rsidRPr="005D56C9" w14:paraId="16F6DEF0" w14:textId="77777777" w:rsidTr="0001000A">
        <w:tc>
          <w:tcPr>
            <w:tcW w:w="1728" w:type="dxa"/>
          </w:tcPr>
          <w:p w14:paraId="26159552" w14:textId="77777777" w:rsidR="0001000A" w:rsidRPr="005D56C9" w:rsidRDefault="0001000A" w:rsidP="0001000A">
            <w:pPr>
              <w:rPr>
                <w:sz w:val="24"/>
                <w:lang w:bidi="en-US"/>
              </w:rPr>
            </w:pPr>
          </w:p>
        </w:tc>
        <w:tc>
          <w:tcPr>
            <w:tcW w:w="4434" w:type="dxa"/>
          </w:tcPr>
          <w:p w14:paraId="250E3A97" w14:textId="77777777" w:rsidR="0001000A" w:rsidRPr="005D56C9" w:rsidRDefault="0001000A" w:rsidP="0001000A">
            <w:pPr>
              <w:rPr>
                <w:sz w:val="24"/>
                <w:lang w:bidi="en-US"/>
              </w:rPr>
            </w:pPr>
          </w:p>
        </w:tc>
        <w:tc>
          <w:tcPr>
            <w:tcW w:w="3081" w:type="dxa"/>
          </w:tcPr>
          <w:p w14:paraId="2DEA777E" w14:textId="77777777" w:rsidR="0001000A" w:rsidRPr="005D56C9" w:rsidRDefault="0001000A" w:rsidP="0001000A">
            <w:pPr>
              <w:rPr>
                <w:sz w:val="24"/>
                <w:lang w:bidi="en-US"/>
              </w:rPr>
            </w:pPr>
          </w:p>
        </w:tc>
      </w:tr>
    </w:tbl>
    <w:p w14:paraId="17D35F94" w14:textId="77777777" w:rsidR="0001000A" w:rsidRPr="005D56C9" w:rsidRDefault="0001000A" w:rsidP="0001000A">
      <w:pPr>
        <w:pStyle w:val="Heading2"/>
        <w:rPr>
          <w:sz w:val="32"/>
        </w:rPr>
      </w:pPr>
      <w:bookmarkStart w:id="22" w:name="_Toc293650675"/>
      <w:r w:rsidRPr="005D56C9">
        <w:rPr>
          <w:sz w:val="32"/>
        </w:rPr>
        <w:t>Education Committees</w:t>
      </w:r>
      <w:bookmarkEnd w:id="22"/>
      <w:r w:rsidRPr="005D56C9">
        <w:rPr>
          <w:sz w:val="32"/>
        </w:rPr>
        <w:t xml:space="preserve"> </w:t>
      </w:r>
    </w:p>
    <w:p w14:paraId="230661B2" w14:textId="77777777" w:rsidR="0001000A" w:rsidRPr="005D56C9" w:rsidRDefault="0001000A" w:rsidP="0001000A">
      <w:pPr>
        <w:rPr>
          <w:color w:val="984806" w:themeColor="accent6" w:themeShade="80"/>
          <w:sz w:val="24"/>
          <w:lang w:bidi="en-US"/>
        </w:rPr>
      </w:pPr>
      <w:r w:rsidRPr="005D56C9">
        <w:rPr>
          <w:i/>
          <w:color w:val="984806" w:themeColor="accent6" w:themeShade="80"/>
          <w:sz w:val="24"/>
        </w:rPr>
        <w:t xml:space="preserve">[Provide a listing of the EDUCATION related committees </w:t>
      </w:r>
      <w:r>
        <w:rPr>
          <w:i/>
          <w:color w:val="984806" w:themeColor="accent6" w:themeShade="80"/>
          <w:sz w:val="24"/>
        </w:rPr>
        <w:t xml:space="preserve">such as course directors’ groups, curriculum committees, course review committees, etc. </w:t>
      </w:r>
      <w:r w:rsidRPr="005D56C9">
        <w:rPr>
          <w:i/>
          <w:color w:val="984806" w:themeColor="accent6" w:themeShade="80"/>
          <w:sz w:val="24"/>
        </w:rPr>
        <w:t>you have been a part of and your role.]</w:t>
      </w:r>
    </w:p>
    <w:tbl>
      <w:tblPr>
        <w:tblStyle w:val="TableGrid"/>
        <w:tblW w:w="0" w:type="auto"/>
        <w:tblLook w:val="04A0" w:firstRow="1" w:lastRow="0" w:firstColumn="1" w:lastColumn="0" w:noHBand="0" w:noVBand="1"/>
      </w:tblPr>
      <w:tblGrid>
        <w:gridCol w:w="1728"/>
        <w:gridCol w:w="4434"/>
        <w:gridCol w:w="3081"/>
      </w:tblGrid>
      <w:tr w:rsidR="0001000A" w:rsidRPr="005D56C9" w14:paraId="60447CC4" w14:textId="77777777" w:rsidTr="0001000A">
        <w:tc>
          <w:tcPr>
            <w:tcW w:w="1728" w:type="dxa"/>
          </w:tcPr>
          <w:p w14:paraId="46DEB498" w14:textId="77777777" w:rsidR="0001000A" w:rsidRPr="005D56C9" w:rsidRDefault="0001000A" w:rsidP="0001000A">
            <w:pPr>
              <w:rPr>
                <w:sz w:val="24"/>
                <w:lang w:bidi="en-US"/>
              </w:rPr>
            </w:pPr>
            <w:r w:rsidRPr="005D56C9">
              <w:rPr>
                <w:sz w:val="24"/>
                <w:lang w:bidi="en-US"/>
              </w:rPr>
              <w:lastRenderedPageBreak/>
              <w:t>Date</w:t>
            </w:r>
            <w:r>
              <w:rPr>
                <w:sz w:val="24"/>
                <w:lang w:bidi="en-US"/>
              </w:rPr>
              <w:t xml:space="preserve"> (Year)</w:t>
            </w:r>
          </w:p>
        </w:tc>
        <w:tc>
          <w:tcPr>
            <w:tcW w:w="4434" w:type="dxa"/>
          </w:tcPr>
          <w:p w14:paraId="68C2F745" w14:textId="77777777" w:rsidR="0001000A" w:rsidRPr="005D56C9" w:rsidRDefault="0001000A" w:rsidP="0001000A">
            <w:pPr>
              <w:rPr>
                <w:sz w:val="24"/>
                <w:lang w:bidi="en-US"/>
              </w:rPr>
            </w:pPr>
            <w:r w:rsidRPr="005D56C9">
              <w:rPr>
                <w:sz w:val="24"/>
                <w:lang w:bidi="en-US"/>
              </w:rPr>
              <w:t>Committee name</w:t>
            </w:r>
          </w:p>
        </w:tc>
        <w:tc>
          <w:tcPr>
            <w:tcW w:w="3081" w:type="dxa"/>
          </w:tcPr>
          <w:p w14:paraId="1A94F9EB" w14:textId="77777777" w:rsidR="0001000A" w:rsidRPr="005D56C9" w:rsidRDefault="0001000A" w:rsidP="0001000A">
            <w:pPr>
              <w:rPr>
                <w:sz w:val="24"/>
                <w:lang w:bidi="en-US"/>
              </w:rPr>
            </w:pPr>
            <w:r w:rsidRPr="005D56C9">
              <w:rPr>
                <w:sz w:val="24"/>
                <w:lang w:bidi="en-US"/>
              </w:rPr>
              <w:t>Role (member, chair?)</w:t>
            </w:r>
          </w:p>
        </w:tc>
      </w:tr>
      <w:tr w:rsidR="0001000A" w:rsidRPr="005D56C9" w14:paraId="78DB9A70" w14:textId="77777777" w:rsidTr="0001000A">
        <w:tc>
          <w:tcPr>
            <w:tcW w:w="1728" w:type="dxa"/>
          </w:tcPr>
          <w:p w14:paraId="3E736796" w14:textId="77777777" w:rsidR="0001000A" w:rsidRPr="00577AA7" w:rsidRDefault="0001000A" w:rsidP="0001000A">
            <w:pPr>
              <w:rPr>
                <w:sz w:val="24"/>
                <w:lang w:bidi="en-US"/>
              </w:rPr>
            </w:pPr>
            <w:r w:rsidRPr="00577AA7">
              <w:rPr>
                <w:sz w:val="24"/>
                <w:lang w:bidi="en-US"/>
              </w:rPr>
              <w:t>2014-present</w:t>
            </w:r>
          </w:p>
        </w:tc>
        <w:tc>
          <w:tcPr>
            <w:tcW w:w="4434" w:type="dxa"/>
          </w:tcPr>
          <w:p w14:paraId="6C59AD0C" w14:textId="77777777" w:rsidR="0001000A" w:rsidRPr="005D56C9" w:rsidRDefault="0001000A" w:rsidP="0001000A">
            <w:pPr>
              <w:rPr>
                <w:sz w:val="24"/>
                <w:lang w:bidi="en-US"/>
              </w:rPr>
            </w:pPr>
            <w:r>
              <w:rPr>
                <w:sz w:val="24"/>
                <w:lang w:bidi="en-US"/>
              </w:rPr>
              <w:t>1</w:t>
            </w:r>
            <w:r w:rsidRPr="003A5F83">
              <w:rPr>
                <w:sz w:val="24"/>
                <w:vertAlign w:val="superscript"/>
                <w:lang w:bidi="en-US"/>
              </w:rPr>
              <w:t>st</w:t>
            </w:r>
            <w:r>
              <w:rPr>
                <w:sz w:val="24"/>
                <w:lang w:bidi="en-US"/>
              </w:rPr>
              <w:t xml:space="preserve"> year course directors</w:t>
            </w:r>
          </w:p>
        </w:tc>
        <w:tc>
          <w:tcPr>
            <w:tcW w:w="3081" w:type="dxa"/>
          </w:tcPr>
          <w:p w14:paraId="4750911B" w14:textId="77777777" w:rsidR="0001000A" w:rsidRPr="005D56C9" w:rsidRDefault="0001000A" w:rsidP="0001000A">
            <w:pPr>
              <w:rPr>
                <w:sz w:val="24"/>
                <w:lang w:bidi="en-US"/>
              </w:rPr>
            </w:pPr>
            <w:r>
              <w:rPr>
                <w:sz w:val="24"/>
                <w:lang w:bidi="en-US"/>
              </w:rPr>
              <w:t>Chair</w:t>
            </w:r>
          </w:p>
        </w:tc>
      </w:tr>
      <w:tr w:rsidR="0001000A" w:rsidRPr="005D56C9" w14:paraId="693C2460" w14:textId="77777777" w:rsidTr="0001000A">
        <w:tc>
          <w:tcPr>
            <w:tcW w:w="1728" w:type="dxa"/>
          </w:tcPr>
          <w:p w14:paraId="1BC0AE87" w14:textId="77777777" w:rsidR="0001000A" w:rsidRPr="005D56C9" w:rsidRDefault="0001000A" w:rsidP="0001000A">
            <w:pPr>
              <w:rPr>
                <w:sz w:val="24"/>
                <w:lang w:bidi="en-US"/>
              </w:rPr>
            </w:pPr>
            <w:r>
              <w:rPr>
                <w:sz w:val="24"/>
                <w:lang w:bidi="en-US"/>
              </w:rPr>
              <w:t>2007-present</w:t>
            </w:r>
          </w:p>
        </w:tc>
        <w:tc>
          <w:tcPr>
            <w:tcW w:w="4434" w:type="dxa"/>
          </w:tcPr>
          <w:p w14:paraId="49F443FD" w14:textId="77777777" w:rsidR="0001000A" w:rsidRPr="005D56C9" w:rsidRDefault="0001000A" w:rsidP="0001000A">
            <w:pPr>
              <w:rPr>
                <w:sz w:val="24"/>
                <w:lang w:bidi="en-US"/>
              </w:rPr>
            </w:pPr>
            <w:r>
              <w:rPr>
                <w:sz w:val="24"/>
                <w:lang w:bidi="en-US"/>
              </w:rPr>
              <w:t>Curriculum Administration Group (CAG)</w:t>
            </w:r>
          </w:p>
        </w:tc>
        <w:tc>
          <w:tcPr>
            <w:tcW w:w="3081" w:type="dxa"/>
          </w:tcPr>
          <w:p w14:paraId="3AE11DAC" w14:textId="77777777" w:rsidR="0001000A" w:rsidRPr="005D56C9" w:rsidRDefault="0001000A" w:rsidP="0001000A">
            <w:pPr>
              <w:rPr>
                <w:sz w:val="24"/>
                <w:lang w:bidi="en-US"/>
              </w:rPr>
            </w:pPr>
            <w:r>
              <w:rPr>
                <w:sz w:val="24"/>
                <w:lang w:bidi="en-US"/>
              </w:rPr>
              <w:t>Member</w:t>
            </w:r>
          </w:p>
        </w:tc>
      </w:tr>
      <w:tr w:rsidR="0001000A" w:rsidRPr="005D56C9" w14:paraId="257AEA1C" w14:textId="77777777" w:rsidTr="0001000A">
        <w:tc>
          <w:tcPr>
            <w:tcW w:w="1728" w:type="dxa"/>
          </w:tcPr>
          <w:p w14:paraId="434C6F5C" w14:textId="77777777" w:rsidR="0001000A" w:rsidRPr="005D56C9" w:rsidRDefault="0001000A" w:rsidP="0001000A">
            <w:pPr>
              <w:rPr>
                <w:sz w:val="24"/>
                <w:lang w:bidi="en-US"/>
              </w:rPr>
            </w:pPr>
            <w:r>
              <w:rPr>
                <w:sz w:val="24"/>
                <w:lang w:bidi="en-US"/>
              </w:rPr>
              <w:t>2014 - present</w:t>
            </w:r>
          </w:p>
        </w:tc>
        <w:tc>
          <w:tcPr>
            <w:tcW w:w="4434" w:type="dxa"/>
          </w:tcPr>
          <w:p w14:paraId="6658F942" w14:textId="77777777" w:rsidR="0001000A" w:rsidRPr="005D56C9" w:rsidRDefault="0001000A" w:rsidP="0001000A">
            <w:pPr>
              <w:rPr>
                <w:sz w:val="24"/>
                <w:lang w:bidi="en-US"/>
              </w:rPr>
            </w:pPr>
            <w:r>
              <w:rPr>
                <w:sz w:val="24"/>
                <w:lang w:bidi="en-US"/>
              </w:rPr>
              <w:t>Masters Oversight Committee</w:t>
            </w:r>
          </w:p>
        </w:tc>
        <w:tc>
          <w:tcPr>
            <w:tcW w:w="3081" w:type="dxa"/>
          </w:tcPr>
          <w:p w14:paraId="7E5F34D6" w14:textId="77777777" w:rsidR="0001000A" w:rsidRPr="005D56C9" w:rsidRDefault="0001000A" w:rsidP="0001000A">
            <w:pPr>
              <w:rPr>
                <w:sz w:val="24"/>
                <w:lang w:bidi="en-US"/>
              </w:rPr>
            </w:pPr>
            <w:r>
              <w:rPr>
                <w:sz w:val="24"/>
                <w:lang w:bidi="en-US"/>
              </w:rPr>
              <w:t>Chair</w:t>
            </w:r>
          </w:p>
        </w:tc>
      </w:tr>
    </w:tbl>
    <w:p w14:paraId="7773EB17" w14:textId="77777777" w:rsidR="0001000A" w:rsidRPr="005D56C9" w:rsidRDefault="0001000A" w:rsidP="0001000A">
      <w:pPr>
        <w:rPr>
          <w:sz w:val="24"/>
          <w:lang w:bidi="en-US"/>
        </w:rPr>
      </w:pPr>
    </w:p>
    <w:p w14:paraId="350ED707" w14:textId="77777777" w:rsidR="0001000A" w:rsidRDefault="0001000A" w:rsidP="0001000A">
      <w:pPr>
        <w:rPr>
          <w:sz w:val="24"/>
          <w:lang w:bidi="en-US"/>
        </w:rPr>
      </w:pPr>
    </w:p>
    <w:p w14:paraId="05F2DB2C" w14:textId="1C65362E" w:rsidR="0001000A" w:rsidRPr="005D56C9" w:rsidRDefault="00C0156E" w:rsidP="0001000A">
      <w:pPr>
        <w:pStyle w:val="Heading2"/>
        <w:rPr>
          <w:sz w:val="32"/>
        </w:rPr>
      </w:pPr>
      <w:bookmarkStart w:id="23" w:name="_Toc293650676"/>
      <w:r>
        <w:rPr>
          <w:sz w:val="32"/>
        </w:rPr>
        <w:t>E</w:t>
      </w:r>
      <w:r w:rsidR="0001000A" w:rsidRPr="005D56C9">
        <w:rPr>
          <w:sz w:val="32"/>
        </w:rPr>
        <w:t>ducation Professional Memberships &amp; Associations</w:t>
      </w:r>
      <w:bookmarkEnd w:id="23"/>
      <w:r w:rsidR="0001000A" w:rsidRPr="005D56C9">
        <w:rPr>
          <w:sz w:val="32"/>
        </w:rPr>
        <w:t xml:space="preserve"> </w:t>
      </w:r>
    </w:p>
    <w:p w14:paraId="50CEEA32" w14:textId="77777777" w:rsidR="0001000A" w:rsidRPr="005D56C9" w:rsidRDefault="0001000A" w:rsidP="0001000A">
      <w:pPr>
        <w:rPr>
          <w:color w:val="984806" w:themeColor="accent6" w:themeShade="80"/>
          <w:sz w:val="24"/>
          <w:lang w:bidi="en-US"/>
        </w:rPr>
      </w:pPr>
      <w:r w:rsidRPr="005D56C9">
        <w:rPr>
          <w:i/>
          <w:color w:val="984806" w:themeColor="accent6" w:themeShade="80"/>
          <w:sz w:val="24"/>
        </w:rPr>
        <w:t>[Provide a listing of the EDUCATION professional memberships/associations you have been a part of and your role.]</w:t>
      </w:r>
    </w:p>
    <w:tbl>
      <w:tblPr>
        <w:tblStyle w:val="TableGrid"/>
        <w:tblW w:w="0" w:type="auto"/>
        <w:tblLook w:val="04A0" w:firstRow="1" w:lastRow="0" w:firstColumn="1" w:lastColumn="0" w:noHBand="0" w:noVBand="1"/>
      </w:tblPr>
      <w:tblGrid>
        <w:gridCol w:w="1368"/>
        <w:gridCol w:w="4794"/>
        <w:gridCol w:w="3081"/>
      </w:tblGrid>
      <w:tr w:rsidR="0001000A" w:rsidRPr="005D56C9" w14:paraId="5CCACE85" w14:textId="77777777" w:rsidTr="0001000A">
        <w:tc>
          <w:tcPr>
            <w:tcW w:w="1368" w:type="dxa"/>
          </w:tcPr>
          <w:p w14:paraId="2CFB5762" w14:textId="77777777" w:rsidR="0001000A" w:rsidRPr="005D56C9" w:rsidRDefault="0001000A" w:rsidP="0001000A">
            <w:pPr>
              <w:rPr>
                <w:sz w:val="24"/>
                <w:lang w:bidi="en-US"/>
              </w:rPr>
            </w:pPr>
            <w:r w:rsidRPr="005D56C9">
              <w:rPr>
                <w:sz w:val="24"/>
                <w:lang w:bidi="en-US"/>
              </w:rPr>
              <w:t>Date</w:t>
            </w:r>
            <w:r>
              <w:rPr>
                <w:sz w:val="24"/>
                <w:lang w:bidi="en-US"/>
              </w:rPr>
              <w:t xml:space="preserve"> (Year)</w:t>
            </w:r>
          </w:p>
        </w:tc>
        <w:tc>
          <w:tcPr>
            <w:tcW w:w="4794" w:type="dxa"/>
          </w:tcPr>
          <w:p w14:paraId="41540E90" w14:textId="77777777" w:rsidR="0001000A" w:rsidRPr="005D56C9" w:rsidRDefault="0001000A" w:rsidP="0001000A">
            <w:pPr>
              <w:rPr>
                <w:sz w:val="24"/>
                <w:lang w:bidi="en-US"/>
              </w:rPr>
            </w:pPr>
            <w:r w:rsidRPr="005D56C9">
              <w:rPr>
                <w:sz w:val="24"/>
                <w:lang w:bidi="en-US"/>
              </w:rPr>
              <w:t>Professional Organization/association</w:t>
            </w:r>
          </w:p>
        </w:tc>
        <w:tc>
          <w:tcPr>
            <w:tcW w:w="3081" w:type="dxa"/>
          </w:tcPr>
          <w:p w14:paraId="50BF7A7C" w14:textId="77777777" w:rsidR="0001000A" w:rsidRPr="005D56C9" w:rsidRDefault="0001000A" w:rsidP="0001000A">
            <w:pPr>
              <w:rPr>
                <w:sz w:val="24"/>
                <w:lang w:bidi="en-US"/>
              </w:rPr>
            </w:pPr>
            <w:r w:rsidRPr="005D56C9">
              <w:rPr>
                <w:sz w:val="24"/>
                <w:lang w:bidi="en-US"/>
              </w:rPr>
              <w:t>Role (member, chair?)</w:t>
            </w:r>
          </w:p>
        </w:tc>
      </w:tr>
      <w:tr w:rsidR="0001000A" w:rsidRPr="005D56C9" w14:paraId="01B31A0E" w14:textId="77777777" w:rsidTr="0001000A">
        <w:tc>
          <w:tcPr>
            <w:tcW w:w="1368" w:type="dxa"/>
          </w:tcPr>
          <w:p w14:paraId="6B61BE99" w14:textId="77777777" w:rsidR="0001000A" w:rsidRPr="001409C3" w:rsidRDefault="0001000A" w:rsidP="0001000A">
            <w:pPr>
              <w:rPr>
                <w:sz w:val="24"/>
                <w:szCs w:val="24"/>
                <w:lang w:bidi="en-US"/>
              </w:rPr>
            </w:pPr>
            <w:r w:rsidRPr="001409C3">
              <w:rPr>
                <w:sz w:val="24"/>
                <w:szCs w:val="24"/>
                <w:lang w:bidi="en-US"/>
              </w:rPr>
              <w:t>2008 – present</w:t>
            </w:r>
          </w:p>
        </w:tc>
        <w:tc>
          <w:tcPr>
            <w:tcW w:w="4794" w:type="dxa"/>
          </w:tcPr>
          <w:p w14:paraId="1FD9DE35" w14:textId="77777777" w:rsidR="0001000A" w:rsidRPr="005D56C9" w:rsidRDefault="0001000A" w:rsidP="0001000A">
            <w:pPr>
              <w:rPr>
                <w:sz w:val="24"/>
                <w:lang w:bidi="en-US"/>
              </w:rPr>
            </w:pPr>
            <w:r>
              <w:rPr>
                <w:sz w:val="24"/>
                <w:lang w:bidi="en-US"/>
              </w:rPr>
              <w:t>Association of American Medical Colleges (AAMC)</w:t>
            </w:r>
          </w:p>
        </w:tc>
        <w:tc>
          <w:tcPr>
            <w:tcW w:w="3081" w:type="dxa"/>
          </w:tcPr>
          <w:p w14:paraId="042E5D04" w14:textId="77777777" w:rsidR="0001000A" w:rsidRPr="005D56C9" w:rsidRDefault="0001000A" w:rsidP="0001000A">
            <w:pPr>
              <w:rPr>
                <w:sz w:val="24"/>
                <w:lang w:bidi="en-US"/>
              </w:rPr>
            </w:pPr>
            <w:r>
              <w:rPr>
                <w:sz w:val="24"/>
                <w:lang w:bidi="en-US"/>
              </w:rPr>
              <w:t>Member</w:t>
            </w:r>
          </w:p>
        </w:tc>
      </w:tr>
      <w:tr w:rsidR="0001000A" w:rsidRPr="005D56C9" w14:paraId="061CB599" w14:textId="77777777" w:rsidTr="0001000A">
        <w:tc>
          <w:tcPr>
            <w:tcW w:w="1368" w:type="dxa"/>
          </w:tcPr>
          <w:p w14:paraId="4EFB3605" w14:textId="77777777" w:rsidR="0001000A" w:rsidRPr="005D56C9" w:rsidRDefault="0001000A" w:rsidP="0001000A">
            <w:pPr>
              <w:rPr>
                <w:sz w:val="24"/>
                <w:lang w:bidi="en-US"/>
              </w:rPr>
            </w:pPr>
            <w:r>
              <w:rPr>
                <w:sz w:val="24"/>
                <w:lang w:bidi="en-US"/>
              </w:rPr>
              <w:t>1998-present</w:t>
            </w:r>
          </w:p>
        </w:tc>
        <w:tc>
          <w:tcPr>
            <w:tcW w:w="4794" w:type="dxa"/>
          </w:tcPr>
          <w:p w14:paraId="16543ABC" w14:textId="77777777" w:rsidR="0001000A" w:rsidRPr="005D56C9" w:rsidRDefault="0001000A" w:rsidP="0001000A">
            <w:pPr>
              <w:rPr>
                <w:sz w:val="24"/>
                <w:lang w:bidi="en-US"/>
              </w:rPr>
            </w:pPr>
            <w:r>
              <w:rPr>
                <w:sz w:val="24"/>
                <w:lang w:bidi="en-US"/>
              </w:rPr>
              <w:t>American Association of Anatomists</w:t>
            </w:r>
          </w:p>
        </w:tc>
        <w:tc>
          <w:tcPr>
            <w:tcW w:w="3081" w:type="dxa"/>
          </w:tcPr>
          <w:p w14:paraId="385DEB68" w14:textId="77777777" w:rsidR="0001000A" w:rsidRPr="005D56C9" w:rsidRDefault="0001000A" w:rsidP="0001000A">
            <w:pPr>
              <w:rPr>
                <w:sz w:val="24"/>
                <w:lang w:bidi="en-US"/>
              </w:rPr>
            </w:pPr>
            <w:r>
              <w:rPr>
                <w:sz w:val="24"/>
                <w:lang w:bidi="en-US"/>
              </w:rPr>
              <w:t>Member, Executive Board Representative (2001-2003)</w:t>
            </w:r>
          </w:p>
        </w:tc>
      </w:tr>
    </w:tbl>
    <w:p w14:paraId="166F66A2" w14:textId="77777777" w:rsidR="0001000A" w:rsidRPr="005D56C9" w:rsidRDefault="0001000A" w:rsidP="0001000A">
      <w:pPr>
        <w:rPr>
          <w:rFonts w:ascii="Times New Roman" w:hAnsi="Times New Roman" w:cs="Times New Roman"/>
          <w:sz w:val="28"/>
          <w:szCs w:val="24"/>
        </w:rPr>
      </w:pPr>
    </w:p>
    <w:p w14:paraId="615CF3CC" w14:textId="7D354A03" w:rsidR="0001000A" w:rsidRPr="00451371" w:rsidRDefault="0001000A" w:rsidP="0001000A">
      <w:pPr>
        <w:pStyle w:val="Heading2"/>
        <w:rPr>
          <w:sz w:val="32"/>
        </w:rPr>
      </w:pPr>
      <w:bookmarkStart w:id="24" w:name="_Toc293650677"/>
      <w:r>
        <w:rPr>
          <w:sz w:val="32"/>
        </w:rPr>
        <w:t>Education Interprofessional/Interdisciplinary Collaborations</w:t>
      </w:r>
      <w:bookmarkEnd w:id="24"/>
    </w:p>
    <w:p w14:paraId="4724B6FF" w14:textId="0ABC3B80" w:rsidR="0001000A" w:rsidRPr="005D56C9" w:rsidRDefault="0001000A" w:rsidP="0001000A">
      <w:pPr>
        <w:rPr>
          <w:color w:val="984806" w:themeColor="accent6" w:themeShade="80"/>
          <w:sz w:val="24"/>
          <w:lang w:bidi="en-US"/>
        </w:rPr>
      </w:pPr>
      <w:r w:rsidRPr="005D56C9">
        <w:rPr>
          <w:i/>
          <w:color w:val="984806" w:themeColor="accent6" w:themeShade="80"/>
          <w:sz w:val="24"/>
        </w:rPr>
        <w:t xml:space="preserve">[Provide a listing of the EDUCATION </w:t>
      </w:r>
      <w:r w:rsidR="00E24B9C">
        <w:rPr>
          <w:i/>
          <w:color w:val="984806" w:themeColor="accent6" w:themeShade="80"/>
          <w:sz w:val="24"/>
        </w:rPr>
        <w:t>Interprofessional/I</w:t>
      </w:r>
      <w:r>
        <w:rPr>
          <w:i/>
          <w:color w:val="984806" w:themeColor="accent6" w:themeShade="80"/>
          <w:sz w:val="24"/>
        </w:rPr>
        <w:t xml:space="preserve">nterdisciplinary </w:t>
      </w:r>
      <w:r w:rsidR="00E24B9C">
        <w:rPr>
          <w:i/>
          <w:color w:val="984806" w:themeColor="accent6" w:themeShade="80"/>
          <w:sz w:val="24"/>
        </w:rPr>
        <w:t>C</w:t>
      </w:r>
      <w:r>
        <w:rPr>
          <w:i/>
          <w:color w:val="984806" w:themeColor="accent6" w:themeShade="80"/>
          <w:sz w:val="24"/>
        </w:rPr>
        <w:t>ollaborations</w:t>
      </w:r>
      <w:r w:rsidRPr="005D56C9">
        <w:rPr>
          <w:i/>
          <w:color w:val="984806" w:themeColor="accent6" w:themeShade="80"/>
          <w:sz w:val="24"/>
        </w:rPr>
        <w:t xml:space="preserve"> you have been a part of</w:t>
      </w:r>
      <w:r w:rsidR="00E24B9C">
        <w:rPr>
          <w:i/>
          <w:color w:val="984806" w:themeColor="accent6" w:themeShade="80"/>
          <w:sz w:val="24"/>
        </w:rPr>
        <w:t xml:space="preserve"> at the local, regional and/or national</w:t>
      </w:r>
      <w:r w:rsidR="003327A3">
        <w:rPr>
          <w:i/>
          <w:color w:val="984806" w:themeColor="accent6" w:themeShade="80"/>
          <w:sz w:val="24"/>
        </w:rPr>
        <w:t>/international</w:t>
      </w:r>
      <w:r w:rsidR="00E24B9C">
        <w:rPr>
          <w:i/>
          <w:color w:val="984806" w:themeColor="accent6" w:themeShade="80"/>
          <w:sz w:val="24"/>
        </w:rPr>
        <w:t xml:space="preserve"> levels</w:t>
      </w:r>
      <w:r w:rsidRPr="005D56C9">
        <w:rPr>
          <w:i/>
          <w:color w:val="984806" w:themeColor="accent6" w:themeShade="80"/>
          <w:sz w:val="24"/>
        </w:rPr>
        <w:t xml:space="preserve"> and your role.]</w:t>
      </w:r>
    </w:p>
    <w:p w14:paraId="55EBC989" w14:textId="77777777" w:rsidR="0001000A" w:rsidRPr="00D0136E" w:rsidRDefault="0001000A" w:rsidP="0001000A">
      <w:r>
        <w:rPr>
          <w:rStyle w:val="Heading2Char"/>
        </w:rPr>
        <w:t>Local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01000A" w14:paraId="152DD9F1" w14:textId="77777777" w:rsidTr="0001000A">
        <w:trPr>
          <w:trHeight w:val="832"/>
        </w:trPr>
        <w:tc>
          <w:tcPr>
            <w:tcW w:w="783" w:type="pct"/>
          </w:tcPr>
          <w:p w14:paraId="519F7FC9" w14:textId="77777777" w:rsidR="0001000A" w:rsidRDefault="0001000A" w:rsidP="0001000A">
            <w:pPr>
              <w:jc w:val="center"/>
              <w:rPr>
                <w:lang w:bidi="en-US"/>
              </w:rPr>
            </w:pPr>
            <w:r>
              <w:rPr>
                <w:lang w:bidi="en-US"/>
              </w:rPr>
              <w:t>Collaboration</w:t>
            </w:r>
          </w:p>
        </w:tc>
        <w:tc>
          <w:tcPr>
            <w:tcW w:w="744" w:type="pct"/>
          </w:tcPr>
          <w:p w14:paraId="6EF614E3" w14:textId="77777777" w:rsidR="0001000A" w:rsidRDefault="0001000A" w:rsidP="0001000A">
            <w:pPr>
              <w:jc w:val="center"/>
              <w:rPr>
                <w:lang w:bidi="en-US"/>
              </w:rPr>
            </w:pPr>
            <w:r>
              <w:rPr>
                <w:lang w:bidi="en-US"/>
              </w:rPr>
              <w:t>Goals</w:t>
            </w:r>
          </w:p>
        </w:tc>
        <w:tc>
          <w:tcPr>
            <w:tcW w:w="663" w:type="pct"/>
          </w:tcPr>
          <w:p w14:paraId="718C449E" w14:textId="77777777" w:rsidR="0001000A" w:rsidRDefault="0001000A" w:rsidP="0001000A">
            <w:pPr>
              <w:jc w:val="center"/>
              <w:rPr>
                <w:lang w:bidi="en-US"/>
              </w:rPr>
            </w:pPr>
            <w:r>
              <w:rPr>
                <w:lang w:bidi="en-US"/>
              </w:rPr>
              <w:t>Preparation/ Guidance</w:t>
            </w:r>
          </w:p>
        </w:tc>
        <w:tc>
          <w:tcPr>
            <w:tcW w:w="497" w:type="pct"/>
          </w:tcPr>
          <w:p w14:paraId="2D3160DA" w14:textId="77777777" w:rsidR="0001000A" w:rsidRDefault="0001000A" w:rsidP="0001000A">
            <w:pPr>
              <w:jc w:val="center"/>
              <w:rPr>
                <w:lang w:bidi="en-US"/>
              </w:rPr>
            </w:pPr>
            <w:r>
              <w:rPr>
                <w:lang w:bidi="en-US"/>
              </w:rPr>
              <w:t>Methods</w:t>
            </w:r>
          </w:p>
        </w:tc>
        <w:tc>
          <w:tcPr>
            <w:tcW w:w="579" w:type="pct"/>
          </w:tcPr>
          <w:p w14:paraId="5A5D63FC" w14:textId="77777777" w:rsidR="0001000A" w:rsidRDefault="0001000A" w:rsidP="0001000A">
            <w:pPr>
              <w:jc w:val="center"/>
              <w:rPr>
                <w:lang w:bidi="en-US"/>
              </w:rPr>
            </w:pPr>
            <w:r>
              <w:rPr>
                <w:lang w:bidi="en-US"/>
              </w:rPr>
              <w:t>Results (Learning/ behavior)</w:t>
            </w:r>
          </w:p>
        </w:tc>
        <w:tc>
          <w:tcPr>
            <w:tcW w:w="827" w:type="pct"/>
          </w:tcPr>
          <w:p w14:paraId="4BD19DC0" w14:textId="77777777" w:rsidR="0001000A" w:rsidRDefault="0001000A" w:rsidP="0001000A">
            <w:pPr>
              <w:jc w:val="center"/>
              <w:rPr>
                <w:lang w:bidi="en-US"/>
              </w:rPr>
            </w:pPr>
            <w:r>
              <w:rPr>
                <w:lang w:bidi="en-US"/>
              </w:rPr>
              <w:t>Dissemination / Publication</w:t>
            </w:r>
          </w:p>
        </w:tc>
        <w:tc>
          <w:tcPr>
            <w:tcW w:w="906" w:type="pct"/>
          </w:tcPr>
          <w:p w14:paraId="439DBB79" w14:textId="77777777" w:rsidR="0001000A" w:rsidRDefault="0001000A" w:rsidP="0001000A">
            <w:pPr>
              <w:jc w:val="center"/>
              <w:rPr>
                <w:lang w:bidi="en-US"/>
              </w:rPr>
            </w:pPr>
            <w:r>
              <w:rPr>
                <w:lang w:bidi="en-US"/>
              </w:rPr>
              <w:t>Feedback / response</w:t>
            </w:r>
          </w:p>
        </w:tc>
      </w:tr>
      <w:tr w:rsidR="0001000A" w14:paraId="564CD8ED" w14:textId="77777777" w:rsidTr="0001000A">
        <w:trPr>
          <w:trHeight w:val="277"/>
        </w:trPr>
        <w:tc>
          <w:tcPr>
            <w:tcW w:w="783" w:type="pct"/>
          </w:tcPr>
          <w:p w14:paraId="1B0EA2E2" w14:textId="6DA43F81" w:rsidR="0001000A" w:rsidRPr="003327A3" w:rsidRDefault="0001000A" w:rsidP="0001000A">
            <w:pPr>
              <w:rPr>
                <w:color w:val="FF0000"/>
                <w:sz w:val="20"/>
                <w:szCs w:val="20"/>
                <w:lang w:bidi="en-US"/>
              </w:rPr>
            </w:pPr>
          </w:p>
        </w:tc>
        <w:tc>
          <w:tcPr>
            <w:tcW w:w="744" w:type="pct"/>
          </w:tcPr>
          <w:p w14:paraId="1B8B71A6" w14:textId="276BCD00" w:rsidR="0001000A" w:rsidRPr="003327A3" w:rsidRDefault="0001000A" w:rsidP="0001000A">
            <w:pPr>
              <w:rPr>
                <w:color w:val="FF0000"/>
                <w:lang w:bidi="en-US"/>
              </w:rPr>
            </w:pPr>
          </w:p>
        </w:tc>
        <w:tc>
          <w:tcPr>
            <w:tcW w:w="663" w:type="pct"/>
          </w:tcPr>
          <w:p w14:paraId="4F93B3F6" w14:textId="5968E025" w:rsidR="0001000A" w:rsidRPr="003327A3" w:rsidRDefault="0001000A" w:rsidP="0001000A">
            <w:pPr>
              <w:rPr>
                <w:color w:val="FF0000"/>
                <w:lang w:bidi="en-US"/>
              </w:rPr>
            </w:pPr>
          </w:p>
        </w:tc>
        <w:tc>
          <w:tcPr>
            <w:tcW w:w="497" w:type="pct"/>
          </w:tcPr>
          <w:p w14:paraId="706BC938" w14:textId="12CCE48E" w:rsidR="0001000A" w:rsidRPr="003327A3" w:rsidRDefault="0001000A" w:rsidP="0001000A">
            <w:pPr>
              <w:rPr>
                <w:color w:val="FF0000"/>
                <w:lang w:bidi="en-US"/>
              </w:rPr>
            </w:pPr>
          </w:p>
        </w:tc>
        <w:tc>
          <w:tcPr>
            <w:tcW w:w="579" w:type="pct"/>
          </w:tcPr>
          <w:p w14:paraId="5796E00B" w14:textId="1A3588C6" w:rsidR="0001000A" w:rsidRPr="003327A3" w:rsidRDefault="0001000A" w:rsidP="0001000A">
            <w:pPr>
              <w:rPr>
                <w:color w:val="FF0000"/>
                <w:sz w:val="18"/>
                <w:lang w:bidi="en-US"/>
              </w:rPr>
            </w:pPr>
          </w:p>
        </w:tc>
        <w:tc>
          <w:tcPr>
            <w:tcW w:w="827" w:type="pct"/>
          </w:tcPr>
          <w:p w14:paraId="521DFD48" w14:textId="21B790AA" w:rsidR="0001000A" w:rsidRPr="003327A3" w:rsidRDefault="0001000A" w:rsidP="0001000A">
            <w:pPr>
              <w:rPr>
                <w:color w:val="FF0000"/>
                <w:lang w:bidi="en-US"/>
              </w:rPr>
            </w:pPr>
          </w:p>
        </w:tc>
        <w:tc>
          <w:tcPr>
            <w:tcW w:w="906" w:type="pct"/>
          </w:tcPr>
          <w:p w14:paraId="638A9396" w14:textId="25DCC67E" w:rsidR="0001000A" w:rsidRPr="003327A3" w:rsidRDefault="0001000A" w:rsidP="0001000A">
            <w:pPr>
              <w:rPr>
                <w:color w:val="FF0000"/>
                <w:lang w:bidi="en-US"/>
              </w:rPr>
            </w:pPr>
          </w:p>
        </w:tc>
      </w:tr>
    </w:tbl>
    <w:p w14:paraId="5D2AEA77" w14:textId="77777777" w:rsidR="0001000A" w:rsidRDefault="0001000A" w:rsidP="0001000A">
      <w:pPr>
        <w:rPr>
          <w:rStyle w:val="Heading2Char"/>
        </w:rPr>
      </w:pPr>
    </w:p>
    <w:p w14:paraId="5271C66C" w14:textId="77777777" w:rsidR="0001000A" w:rsidRPr="00D0136E" w:rsidRDefault="0001000A" w:rsidP="0001000A">
      <w:r>
        <w:rPr>
          <w:rStyle w:val="Heading2Char"/>
        </w:rPr>
        <w:t>Regional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01000A" w14:paraId="226CAB04" w14:textId="77777777" w:rsidTr="0001000A">
        <w:trPr>
          <w:trHeight w:val="832"/>
        </w:trPr>
        <w:tc>
          <w:tcPr>
            <w:tcW w:w="783" w:type="pct"/>
          </w:tcPr>
          <w:p w14:paraId="71D60C5A" w14:textId="77777777" w:rsidR="0001000A" w:rsidRDefault="0001000A" w:rsidP="0001000A">
            <w:pPr>
              <w:jc w:val="center"/>
              <w:rPr>
                <w:lang w:bidi="en-US"/>
              </w:rPr>
            </w:pPr>
            <w:r>
              <w:rPr>
                <w:lang w:bidi="en-US"/>
              </w:rPr>
              <w:t>Collaboration</w:t>
            </w:r>
          </w:p>
        </w:tc>
        <w:tc>
          <w:tcPr>
            <w:tcW w:w="744" w:type="pct"/>
          </w:tcPr>
          <w:p w14:paraId="3BA4C0D9" w14:textId="77777777" w:rsidR="0001000A" w:rsidRDefault="0001000A" w:rsidP="0001000A">
            <w:pPr>
              <w:jc w:val="center"/>
              <w:rPr>
                <w:lang w:bidi="en-US"/>
              </w:rPr>
            </w:pPr>
            <w:r>
              <w:rPr>
                <w:lang w:bidi="en-US"/>
              </w:rPr>
              <w:t>Goals</w:t>
            </w:r>
          </w:p>
        </w:tc>
        <w:tc>
          <w:tcPr>
            <w:tcW w:w="663" w:type="pct"/>
          </w:tcPr>
          <w:p w14:paraId="3A870AE4" w14:textId="77777777" w:rsidR="0001000A" w:rsidRDefault="0001000A" w:rsidP="0001000A">
            <w:pPr>
              <w:jc w:val="center"/>
              <w:rPr>
                <w:lang w:bidi="en-US"/>
              </w:rPr>
            </w:pPr>
            <w:r>
              <w:rPr>
                <w:lang w:bidi="en-US"/>
              </w:rPr>
              <w:t>Preparation/ Guidance</w:t>
            </w:r>
          </w:p>
        </w:tc>
        <w:tc>
          <w:tcPr>
            <w:tcW w:w="497" w:type="pct"/>
          </w:tcPr>
          <w:p w14:paraId="69B9A04C" w14:textId="77777777" w:rsidR="0001000A" w:rsidRDefault="0001000A" w:rsidP="0001000A">
            <w:pPr>
              <w:jc w:val="center"/>
              <w:rPr>
                <w:lang w:bidi="en-US"/>
              </w:rPr>
            </w:pPr>
            <w:r>
              <w:rPr>
                <w:lang w:bidi="en-US"/>
              </w:rPr>
              <w:t>Methods</w:t>
            </w:r>
          </w:p>
        </w:tc>
        <w:tc>
          <w:tcPr>
            <w:tcW w:w="579" w:type="pct"/>
          </w:tcPr>
          <w:p w14:paraId="11476ACA" w14:textId="77777777" w:rsidR="0001000A" w:rsidRDefault="0001000A" w:rsidP="0001000A">
            <w:pPr>
              <w:jc w:val="center"/>
              <w:rPr>
                <w:lang w:bidi="en-US"/>
              </w:rPr>
            </w:pPr>
            <w:r>
              <w:rPr>
                <w:lang w:bidi="en-US"/>
              </w:rPr>
              <w:t>Results (Learning/ behavior)</w:t>
            </w:r>
          </w:p>
        </w:tc>
        <w:tc>
          <w:tcPr>
            <w:tcW w:w="827" w:type="pct"/>
          </w:tcPr>
          <w:p w14:paraId="7BD87F6D" w14:textId="77777777" w:rsidR="0001000A" w:rsidRDefault="0001000A" w:rsidP="0001000A">
            <w:pPr>
              <w:jc w:val="center"/>
              <w:rPr>
                <w:lang w:bidi="en-US"/>
              </w:rPr>
            </w:pPr>
            <w:r>
              <w:rPr>
                <w:lang w:bidi="en-US"/>
              </w:rPr>
              <w:t>Dissemination / Publication</w:t>
            </w:r>
          </w:p>
        </w:tc>
        <w:tc>
          <w:tcPr>
            <w:tcW w:w="906" w:type="pct"/>
          </w:tcPr>
          <w:p w14:paraId="3B9D73B5" w14:textId="77777777" w:rsidR="0001000A" w:rsidRDefault="0001000A" w:rsidP="0001000A">
            <w:pPr>
              <w:jc w:val="center"/>
              <w:rPr>
                <w:lang w:bidi="en-US"/>
              </w:rPr>
            </w:pPr>
            <w:r>
              <w:rPr>
                <w:lang w:bidi="en-US"/>
              </w:rPr>
              <w:t>Feedback / response</w:t>
            </w:r>
          </w:p>
        </w:tc>
      </w:tr>
      <w:tr w:rsidR="0001000A" w14:paraId="2E275FD7" w14:textId="77777777" w:rsidTr="0001000A">
        <w:trPr>
          <w:trHeight w:val="277"/>
        </w:trPr>
        <w:tc>
          <w:tcPr>
            <w:tcW w:w="783" w:type="pct"/>
          </w:tcPr>
          <w:p w14:paraId="3DE97E23" w14:textId="42AF177F" w:rsidR="0001000A" w:rsidRPr="003327A3" w:rsidRDefault="0001000A" w:rsidP="0001000A">
            <w:pPr>
              <w:rPr>
                <w:color w:val="FF0000"/>
                <w:sz w:val="20"/>
                <w:szCs w:val="20"/>
                <w:lang w:bidi="en-US"/>
              </w:rPr>
            </w:pPr>
          </w:p>
        </w:tc>
        <w:tc>
          <w:tcPr>
            <w:tcW w:w="744" w:type="pct"/>
          </w:tcPr>
          <w:p w14:paraId="4198DBB5" w14:textId="36F72765" w:rsidR="0001000A" w:rsidRPr="003327A3" w:rsidRDefault="0001000A" w:rsidP="0001000A">
            <w:pPr>
              <w:rPr>
                <w:color w:val="FF0000"/>
                <w:lang w:bidi="en-US"/>
              </w:rPr>
            </w:pPr>
          </w:p>
        </w:tc>
        <w:tc>
          <w:tcPr>
            <w:tcW w:w="663" w:type="pct"/>
          </w:tcPr>
          <w:p w14:paraId="2031842D" w14:textId="79651C2F" w:rsidR="0001000A" w:rsidRPr="003327A3" w:rsidRDefault="0001000A" w:rsidP="0001000A">
            <w:pPr>
              <w:rPr>
                <w:color w:val="FF0000"/>
                <w:lang w:bidi="en-US"/>
              </w:rPr>
            </w:pPr>
          </w:p>
        </w:tc>
        <w:tc>
          <w:tcPr>
            <w:tcW w:w="497" w:type="pct"/>
          </w:tcPr>
          <w:p w14:paraId="26A86886" w14:textId="01176407" w:rsidR="0001000A" w:rsidRPr="003327A3" w:rsidRDefault="0001000A" w:rsidP="0001000A">
            <w:pPr>
              <w:rPr>
                <w:color w:val="FF0000"/>
                <w:lang w:bidi="en-US"/>
              </w:rPr>
            </w:pPr>
          </w:p>
        </w:tc>
        <w:tc>
          <w:tcPr>
            <w:tcW w:w="579" w:type="pct"/>
          </w:tcPr>
          <w:p w14:paraId="4B459E3E" w14:textId="6366FD7C" w:rsidR="0001000A" w:rsidRPr="003327A3" w:rsidRDefault="0001000A" w:rsidP="0001000A">
            <w:pPr>
              <w:rPr>
                <w:color w:val="FF0000"/>
                <w:sz w:val="18"/>
                <w:lang w:bidi="en-US"/>
              </w:rPr>
            </w:pPr>
          </w:p>
        </w:tc>
        <w:tc>
          <w:tcPr>
            <w:tcW w:w="827" w:type="pct"/>
          </w:tcPr>
          <w:p w14:paraId="48D4960D" w14:textId="1B749AE5" w:rsidR="0001000A" w:rsidRPr="003327A3" w:rsidRDefault="0001000A" w:rsidP="0001000A">
            <w:pPr>
              <w:rPr>
                <w:color w:val="FF0000"/>
                <w:lang w:bidi="en-US"/>
              </w:rPr>
            </w:pPr>
          </w:p>
        </w:tc>
        <w:tc>
          <w:tcPr>
            <w:tcW w:w="906" w:type="pct"/>
          </w:tcPr>
          <w:p w14:paraId="1E8D4F49" w14:textId="51253525" w:rsidR="0001000A" w:rsidRPr="003327A3" w:rsidRDefault="0001000A" w:rsidP="0001000A">
            <w:pPr>
              <w:rPr>
                <w:color w:val="FF0000"/>
                <w:lang w:bidi="en-US"/>
              </w:rPr>
            </w:pPr>
          </w:p>
        </w:tc>
      </w:tr>
    </w:tbl>
    <w:p w14:paraId="69FBCABD" w14:textId="77777777" w:rsidR="004A367F" w:rsidRDefault="004A367F" w:rsidP="0001000A">
      <w:pPr>
        <w:rPr>
          <w:rStyle w:val="Heading2Char"/>
        </w:rPr>
      </w:pPr>
    </w:p>
    <w:p w14:paraId="55A7ED30" w14:textId="72434941" w:rsidR="0001000A" w:rsidRPr="00D0136E" w:rsidRDefault="0001000A" w:rsidP="0001000A">
      <w:r>
        <w:rPr>
          <w:rStyle w:val="Heading2Char"/>
        </w:rPr>
        <w:t>National</w:t>
      </w:r>
      <w:r w:rsidR="003327A3">
        <w:rPr>
          <w:rStyle w:val="Heading2Char"/>
        </w:rPr>
        <w:t>/International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01000A" w14:paraId="246D0D27" w14:textId="77777777" w:rsidTr="0001000A">
        <w:trPr>
          <w:trHeight w:val="832"/>
        </w:trPr>
        <w:tc>
          <w:tcPr>
            <w:tcW w:w="783" w:type="pct"/>
          </w:tcPr>
          <w:p w14:paraId="26431E82" w14:textId="77777777" w:rsidR="0001000A" w:rsidRDefault="0001000A" w:rsidP="0001000A">
            <w:pPr>
              <w:jc w:val="center"/>
              <w:rPr>
                <w:lang w:bidi="en-US"/>
              </w:rPr>
            </w:pPr>
            <w:r>
              <w:rPr>
                <w:lang w:bidi="en-US"/>
              </w:rPr>
              <w:t>Collaboration</w:t>
            </w:r>
          </w:p>
        </w:tc>
        <w:tc>
          <w:tcPr>
            <w:tcW w:w="744" w:type="pct"/>
          </w:tcPr>
          <w:p w14:paraId="77F6336B" w14:textId="77777777" w:rsidR="0001000A" w:rsidRDefault="0001000A" w:rsidP="0001000A">
            <w:pPr>
              <w:jc w:val="center"/>
              <w:rPr>
                <w:lang w:bidi="en-US"/>
              </w:rPr>
            </w:pPr>
            <w:r>
              <w:rPr>
                <w:lang w:bidi="en-US"/>
              </w:rPr>
              <w:t>Goals</w:t>
            </w:r>
          </w:p>
        </w:tc>
        <w:tc>
          <w:tcPr>
            <w:tcW w:w="663" w:type="pct"/>
          </w:tcPr>
          <w:p w14:paraId="3B1F9A0A" w14:textId="77777777" w:rsidR="0001000A" w:rsidRDefault="0001000A" w:rsidP="0001000A">
            <w:pPr>
              <w:jc w:val="center"/>
              <w:rPr>
                <w:lang w:bidi="en-US"/>
              </w:rPr>
            </w:pPr>
            <w:r>
              <w:rPr>
                <w:lang w:bidi="en-US"/>
              </w:rPr>
              <w:t>Preparation/ Guidance</w:t>
            </w:r>
          </w:p>
        </w:tc>
        <w:tc>
          <w:tcPr>
            <w:tcW w:w="497" w:type="pct"/>
          </w:tcPr>
          <w:p w14:paraId="46654960" w14:textId="77777777" w:rsidR="0001000A" w:rsidRDefault="0001000A" w:rsidP="0001000A">
            <w:pPr>
              <w:jc w:val="center"/>
              <w:rPr>
                <w:lang w:bidi="en-US"/>
              </w:rPr>
            </w:pPr>
            <w:r>
              <w:rPr>
                <w:lang w:bidi="en-US"/>
              </w:rPr>
              <w:t>Methods</w:t>
            </w:r>
          </w:p>
        </w:tc>
        <w:tc>
          <w:tcPr>
            <w:tcW w:w="579" w:type="pct"/>
          </w:tcPr>
          <w:p w14:paraId="36BCB640" w14:textId="77777777" w:rsidR="0001000A" w:rsidRDefault="0001000A" w:rsidP="0001000A">
            <w:pPr>
              <w:jc w:val="center"/>
              <w:rPr>
                <w:lang w:bidi="en-US"/>
              </w:rPr>
            </w:pPr>
            <w:r>
              <w:rPr>
                <w:lang w:bidi="en-US"/>
              </w:rPr>
              <w:t>Results (Learning/ behavior)</w:t>
            </w:r>
          </w:p>
        </w:tc>
        <w:tc>
          <w:tcPr>
            <w:tcW w:w="827" w:type="pct"/>
          </w:tcPr>
          <w:p w14:paraId="00A88EF1" w14:textId="77777777" w:rsidR="0001000A" w:rsidRDefault="0001000A" w:rsidP="0001000A">
            <w:pPr>
              <w:jc w:val="center"/>
              <w:rPr>
                <w:lang w:bidi="en-US"/>
              </w:rPr>
            </w:pPr>
            <w:r>
              <w:rPr>
                <w:lang w:bidi="en-US"/>
              </w:rPr>
              <w:t>Dissemination / Publication</w:t>
            </w:r>
          </w:p>
        </w:tc>
        <w:tc>
          <w:tcPr>
            <w:tcW w:w="906" w:type="pct"/>
          </w:tcPr>
          <w:p w14:paraId="5D807749" w14:textId="77777777" w:rsidR="0001000A" w:rsidRDefault="0001000A" w:rsidP="0001000A">
            <w:pPr>
              <w:jc w:val="center"/>
              <w:rPr>
                <w:lang w:bidi="en-US"/>
              </w:rPr>
            </w:pPr>
            <w:r>
              <w:rPr>
                <w:lang w:bidi="en-US"/>
              </w:rPr>
              <w:t>Feedback / response</w:t>
            </w:r>
          </w:p>
        </w:tc>
      </w:tr>
      <w:tr w:rsidR="0001000A" w14:paraId="13F7E896" w14:textId="77777777" w:rsidTr="0001000A">
        <w:trPr>
          <w:trHeight w:val="277"/>
        </w:trPr>
        <w:tc>
          <w:tcPr>
            <w:tcW w:w="783" w:type="pct"/>
          </w:tcPr>
          <w:p w14:paraId="069E6A1D" w14:textId="3305362A" w:rsidR="0001000A" w:rsidRPr="003327A3" w:rsidRDefault="0001000A" w:rsidP="0001000A">
            <w:pPr>
              <w:rPr>
                <w:color w:val="FF0000"/>
                <w:sz w:val="20"/>
                <w:szCs w:val="20"/>
                <w:lang w:bidi="en-US"/>
              </w:rPr>
            </w:pPr>
          </w:p>
        </w:tc>
        <w:tc>
          <w:tcPr>
            <w:tcW w:w="744" w:type="pct"/>
          </w:tcPr>
          <w:p w14:paraId="06597EF4" w14:textId="61E89767" w:rsidR="0001000A" w:rsidRPr="003327A3" w:rsidRDefault="0001000A" w:rsidP="0001000A">
            <w:pPr>
              <w:rPr>
                <w:color w:val="FF0000"/>
                <w:lang w:bidi="en-US"/>
              </w:rPr>
            </w:pPr>
          </w:p>
        </w:tc>
        <w:tc>
          <w:tcPr>
            <w:tcW w:w="663" w:type="pct"/>
          </w:tcPr>
          <w:p w14:paraId="326814C2" w14:textId="1B853FAD" w:rsidR="0001000A" w:rsidRPr="003327A3" w:rsidRDefault="0001000A" w:rsidP="0001000A">
            <w:pPr>
              <w:rPr>
                <w:color w:val="FF0000"/>
                <w:lang w:bidi="en-US"/>
              </w:rPr>
            </w:pPr>
          </w:p>
        </w:tc>
        <w:tc>
          <w:tcPr>
            <w:tcW w:w="497" w:type="pct"/>
          </w:tcPr>
          <w:p w14:paraId="5DF12034" w14:textId="74C743E9" w:rsidR="0001000A" w:rsidRPr="003327A3" w:rsidRDefault="0001000A" w:rsidP="0001000A">
            <w:pPr>
              <w:rPr>
                <w:color w:val="FF0000"/>
                <w:lang w:bidi="en-US"/>
              </w:rPr>
            </w:pPr>
          </w:p>
        </w:tc>
        <w:tc>
          <w:tcPr>
            <w:tcW w:w="579" w:type="pct"/>
          </w:tcPr>
          <w:p w14:paraId="1638777F" w14:textId="2DC835DE" w:rsidR="0001000A" w:rsidRPr="003327A3" w:rsidRDefault="0001000A" w:rsidP="0001000A">
            <w:pPr>
              <w:rPr>
                <w:color w:val="FF0000"/>
                <w:sz w:val="18"/>
                <w:lang w:bidi="en-US"/>
              </w:rPr>
            </w:pPr>
          </w:p>
        </w:tc>
        <w:tc>
          <w:tcPr>
            <w:tcW w:w="827" w:type="pct"/>
          </w:tcPr>
          <w:p w14:paraId="0F4CFB1D" w14:textId="79257A0D" w:rsidR="0001000A" w:rsidRPr="003327A3" w:rsidRDefault="0001000A" w:rsidP="0001000A">
            <w:pPr>
              <w:rPr>
                <w:color w:val="FF0000"/>
                <w:lang w:bidi="en-US"/>
              </w:rPr>
            </w:pPr>
          </w:p>
        </w:tc>
        <w:tc>
          <w:tcPr>
            <w:tcW w:w="906" w:type="pct"/>
          </w:tcPr>
          <w:p w14:paraId="174A2EF3" w14:textId="522539C1" w:rsidR="0001000A" w:rsidRPr="003327A3" w:rsidRDefault="0001000A" w:rsidP="0001000A">
            <w:pPr>
              <w:rPr>
                <w:color w:val="FF0000"/>
                <w:lang w:bidi="en-US"/>
              </w:rPr>
            </w:pPr>
          </w:p>
        </w:tc>
      </w:tr>
    </w:tbl>
    <w:p w14:paraId="4348E566" w14:textId="7D15BE17" w:rsidR="00BC4EB6" w:rsidRPr="00451371" w:rsidRDefault="00BC4EB6" w:rsidP="00BC4EB6">
      <w:pPr>
        <w:pStyle w:val="Heading2"/>
        <w:rPr>
          <w:sz w:val="32"/>
        </w:rPr>
      </w:pPr>
      <w:bookmarkStart w:id="25" w:name="_Toc293650678"/>
      <w:r>
        <w:rPr>
          <w:sz w:val="32"/>
        </w:rPr>
        <w:lastRenderedPageBreak/>
        <w:t>Education Service</w:t>
      </w:r>
      <w:bookmarkEnd w:id="25"/>
    </w:p>
    <w:p w14:paraId="5E955038" w14:textId="632F7C6C" w:rsidR="00BC4EB6" w:rsidRPr="005D56C9" w:rsidRDefault="00BC4EB6" w:rsidP="00BC4EB6">
      <w:pPr>
        <w:rPr>
          <w:color w:val="984806" w:themeColor="accent6" w:themeShade="80"/>
          <w:sz w:val="24"/>
          <w:lang w:bidi="en-US"/>
        </w:rPr>
      </w:pPr>
      <w:r w:rsidRPr="005D56C9">
        <w:rPr>
          <w:i/>
          <w:color w:val="984806" w:themeColor="accent6" w:themeShade="80"/>
          <w:sz w:val="24"/>
        </w:rPr>
        <w:t xml:space="preserve">[Provide a listing of the EDUCATION </w:t>
      </w:r>
      <w:r>
        <w:rPr>
          <w:i/>
          <w:color w:val="984806" w:themeColor="accent6" w:themeShade="80"/>
          <w:sz w:val="24"/>
        </w:rPr>
        <w:t>Service-related activities</w:t>
      </w:r>
      <w:r w:rsidRPr="005D56C9">
        <w:rPr>
          <w:i/>
          <w:color w:val="984806" w:themeColor="accent6" w:themeShade="80"/>
          <w:sz w:val="24"/>
        </w:rPr>
        <w:t xml:space="preserve"> you have been a part of</w:t>
      </w:r>
      <w:r>
        <w:rPr>
          <w:i/>
          <w:color w:val="984806" w:themeColor="accent6" w:themeShade="80"/>
          <w:sz w:val="24"/>
        </w:rPr>
        <w:t xml:space="preserve"> at the local, regional and/or national/international levels</w:t>
      </w:r>
      <w:r w:rsidRPr="005D56C9">
        <w:rPr>
          <w:i/>
          <w:color w:val="984806" w:themeColor="accent6" w:themeShade="80"/>
          <w:sz w:val="24"/>
        </w:rPr>
        <w:t xml:space="preserve"> and your role.]</w:t>
      </w:r>
    </w:p>
    <w:p w14:paraId="21337034" w14:textId="77777777" w:rsidR="00BC4EB6" w:rsidRPr="00D0136E" w:rsidRDefault="00BC4EB6" w:rsidP="00BC4EB6">
      <w:r>
        <w:rPr>
          <w:rStyle w:val="Heading2Char"/>
        </w:rPr>
        <w:t>Local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BC4EB6" w14:paraId="2D5D2059" w14:textId="77777777" w:rsidTr="00655973">
        <w:trPr>
          <w:trHeight w:val="832"/>
        </w:trPr>
        <w:tc>
          <w:tcPr>
            <w:tcW w:w="783" w:type="pct"/>
          </w:tcPr>
          <w:p w14:paraId="4D643808" w14:textId="3AABBEB3" w:rsidR="00BC4EB6" w:rsidRDefault="00BC4EB6" w:rsidP="00655973">
            <w:pPr>
              <w:jc w:val="center"/>
              <w:rPr>
                <w:lang w:bidi="en-US"/>
              </w:rPr>
            </w:pPr>
            <w:r>
              <w:rPr>
                <w:lang w:bidi="en-US"/>
              </w:rPr>
              <w:t>Service</w:t>
            </w:r>
          </w:p>
        </w:tc>
        <w:tc>
          <w:tcPr>
            <w:tcW w:w="744" w:type="pct"/>
          </w:tcPr>
          <w:p w14:paraId="18C66D24" w14:textId="77777777" w:rsidR="00BC4EB6" w:rsidRDefault="00BC4EB6" w:rsidP="00655973">
            <w:pPr>
              <w:jc w:val="center"/>
              <w:rPr>
                <w:lang w:bidi="en-US"/>
              </w:rPr>
            </w:pPr>
            <w:r>
              <w:rPr>
                <w:lang w:bidi="en-US"/>
              </w:rPr>
              <w:t>Goals</w:t>
            </w:r>
          </w:p>
        </w:tc>
        <w:tc>
          <w:tcPr>
            <w:tcW w:w="663" w:type="pct"/>
          </w:tcPr>
          <w:p w14:paraId="0F55B694" w14:textId="77777777" w:rsidR="00BC4EB6" w:rsidRDefault="00BC4EB6" w:rsidP="00655973">
            <w:pPr>
              <w:jc w:val="center"/>
              <w:rPr>
                <w:lang w:bidi="en-US"/>
              </w:rPr>
            </w:pPr>
            <w:r>
              <w:rPr>
                <w:lang w:bidi="en-US"/>
              </w:rPr>
              <w:t>Preparation/ Guidance</w:t>
            </w:r>
          </w:p>
        </w:tc>
        <w:tc>
          <w:tcPr>
            <w:tcW w:w="497" w:type="pct"/>
          </w:tcPr>
          <w:p w14:paraId="6649FD97" w14:textId="77777777" w:rsidR="00BC4EB6" w:rsidRDefault="00BC4EB6" w:rsidP="00655973">
            <w:pPr>
              <w:jc w:val="center"/>
              <w:rPr>
                <w:lang w:bidi="en-US"/>
              </w:rPr>
            </w:pPr>
            <w:r>
              <w:rPr>
                <w:lang w:bidi="en-US"/>
              </w:rPr>
              <w:t>Methods</w:t>
            </w:r>
          </w:p>
        </w:tc>
        <w:tc>
          <w:tcPr>
            <w:tcW w:w="579" w:type="pct"/>
          </w:tcPr>
          <w:p w14:paraId="3F92820A" w14:textId="77777777" w:rsidR="00BC4EB6" w:rsidRDefault="00BC4EB6" w:rsidP="00655973">
            <w:pPr>
              <w:jc w:val="center"/>
              <w:rPr>
                <w:lang w:bidi="en-US"/>
              </w:rPr>
            </w:pPr>
            <w:r>
              <w:rPr>
                <w:lang w:bidi="en-US"/>
              </w:rPr>
              <w:t>Results (Learning/ behavior)</w:t>
            </w:r>
          </w:p>
        </w:tc>
        <w:tc>
          <w:tcPr>
            <w:tcW w:w="827" w:type="pct"/>
          </w:tcPr>
          <w:p w14:paraId="7293A0F5" w14:textId="77777777" w:rsidR="00BC4EB6" w:rsidRDefault="00BC4EB6" w:rsidP="00655973">
            <w:pPr>
              <w:jc w:val="center"/>
              <w:rPr>
                <w:lang w:bidi="en-US"/>
              </w:rPr>
            </w:pPr>
            <w:r>
              <w:rPr>
                <w:lang w:bidi="en-US"/>
              </w:rPr>
              <w:t>Dissemination / Publication</w:t>
            </w:r>
          </w:p>
        </w:tc>
        <w:tc>
          <w:tcPr>
            <w:tcW w:w="906" w:type="pct"/>
          </w:tcPr>
          <w:p w14:paraId="2492C35A" w14:textId="77777777" w:rsidR="00BC4EB6" w:rsidRDefault="00BC4EB6" w:rsidP="00655973">
            <w:pPr>
              <w:jc w:val="center"/>
              <w:rPr>
                <w:lang w:bidi="en-US"/>
              </w:rPr>
            </w:pPr>
            <w:r>
              <w:rPr>
                <w:lang w:bidi="en-US"/>
              </w:rPr>
              <w:t>Feedback / response</w:t>
            </w:r>
          </w:p>
        </w:tc>
      </w:tr>
      <w:tr w:rsidR="00BC4EB6" w14:paraId="3FD3032B" w14:textId="77777777" w:rsidTr="00655973">
        <w:trPr>
          <w:trHeight w:val="277"/>
        </w:trPr>
        <w:tc>
          <w:tcPr>
            <w:tcW w:w="783" w:type="pct"/>
          </w:tcPr>
          <w:p w14:paraId="68AEC933" w14:textId="634C2AEF" w:rsidR="00BC4EB6" w:rsidRPr="00BC4EB6" w:rsidRDefault="00E20A36" w:rsidP="00E20A36">
            <w:pPr>
              <w:rPr>
                <w:sz w:val="20"/>
                <w:szCs w:val="20"/>
                <w:lang w:bidi="en-US"/>
              </w:rPr>
            </w:pPr>
            <w:r>
              <w:rPr>
                <w:sz w:val="20"/>
                <w:szCs w:val="20"/>
                <w:lang w:bidi="en-US"/>
              </w:rPr>
              <w:t xml:space="preserve">Reviewer of a </w:t>
            </w:r>
            <w:r w:rsidR="00BC4EB6" w:rsidRPr="00BC4EB6">
              <w:rPr>
                <w:sz w:val="20"/>
                <w:szCs w:val="20"/>
                <w:lang w:bidi="en-US"/>
              </w:rPr>
              <w:t>Duke colleague’s CV, as part of AP&amp;T process</w:t>
            </w:r>
          </w:p>
        </w:tc>
        <w:tc>
          <w:tcPr>
            <w:tcW w:w="744" w:type="pct"/>
          </w:tcPr>
          <w:p w14:paraId="1469A5B0" w14:textId="77777777" w:rsidR="00BC4EB6" w:rsidRPr="003327A3" w:rsidRDefault="00BC4EB6" w:rsidP="00655973">
            <w:pPr>
              <w:rPr>
                <w:color w:val="FF0000"/>
                <w:lang w:bidi="en-US"/>
              </w:rPr>
            </w:pPr>
          </w:p>
        </w:tc>
        <w:tc>
          <w:tcPr>
            <w:tcW w:w="663" w:type="pct"/>
          </w:tcPr>
          <w:p w14:paraId="34060397" w14:textId="77777777" w:rsidR="00BC4EB6" w:rsidRPr="003327A3" w:rsidRDefault="00BC4EB6" w:rsidP="00655973">
            <w:pPr>
              <w:rPr>
                <w:color w:val="FF0000"/>
                <w:lang w:bidi="en-US"/>
              </w:rPr>
            </w:pPr>
          </w:p>
        </w:tc>
        <w:tc>
          <w:tcPr>
            <w:tcW w:w="497" w:type="pct"/>
          </w:tcPr>
          <w:p w14:paraId="65C4899A" w14:textId="77777777" w:rsidR="00BC4EB6" w:rsidRPr="003327A3" w:rsidRDefault="00BC4EB6" w:rsidP="00655973">
            <w:pPr>
              <w:rPr>
                <w:color w:val="FF0000"/>
                <w:lang w:bidi="en-US"/>
              </w:rPr>
            </w:pPr>
          </w:p>
        </w:tc>
        <w:tc>
          <w:tcPr>
            <w:tcW w:w="579" w:type="pct"/>
          </w:tcPr>
          <w:p w14:paraId="3FDFB94E" w14:textId="77777777" w:rsidR="00BC4EB6" w:rsidRPr="003327A3" w:rsidRDefault="00BC4EB6" w:rsidP="00655973">
            <w:pPr>
              <w:rPr>
                <w:color w:val="FF0000"/>
                <w:sz w:val="18"/>
                <w:lang w:bidi="en-US"/>
              </w:rPr>
            </w:pPr>
          </w:p>
        </w:tc>
        <w:tc>
          <w:tcPr>
            <w:tcW w:w="827" w:type="pct"/>
          </w:tcPr>
          <w:p w14:paraId="04D4AF72" w14:textId="77777777" w:rsidR="00BC4EB6" w:rsidRPr="003327A3" w:rsidRDefault="00BC4EB6" w:rsidP="00655973">
            <w:pPr>
              <w:rPr>
                <w:color w:val="FF0000"/>
                <w:lang w:bidi="en-US"/>
              </w:rPr>
            </w:pPr>
          </w:p>
        </w:tc>
        <w:tc>
          <w:tcPr>
            <w:tcW w:w="906" w:type="pct"/>
          </w:tcPr>
          <w:p w14:paraId="6E5B4E2D" w14:textId="77777777" w:rsidR="00BC4EB6" w:rsidRPr="003327A3" w:rsidRDefault="00BC4EB6" w:rsidP="00655973">
            <w:pPr>
              <w:rPr>
                <w:color w:val="FF0000"/>
                <w:lang w:bidi="en-US"/>
              </w:rPr>
            </w:pPr>
          </w:p>
        </w:tc>
      </w:tr>
    </w:tbl>
    <w:p w14:paraId="1D2D54FA" w14:textId="77777777" w:rsidR="00BC4EB6" w:rsidRDefault="00BC4EB6" w:rsidP="00BC4EB6">
      <w:pPr>
        <w:rPr>
          <w:rStyle w:val="Heading2Char"/>
        </w:rPr>
      </w:pPr>
    </w:p>
    <w:p w14:paraId="6F21B1D1" w14:textId="77777777" w:rsidR="00BC4EB6" w:rsidRPr="00D0136E" w:rsidRDefault="00BC4EB6" w:rsidP="00BC4EB6">
      <w:r>
        <w:rPr>
          <w:rStyle w:val="Heading2Char"/>
        </w:rPr>
        <w:t>Regional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BC4EB6" w14:paraId="46447585" w14:textId="77777777" w:rsidTr="00655973">
        <w:trPr>
          <w:trHeight w:val="832"/>
        </w:trPr>
        <w:tc>
          <w:tcPr>
            <w:tcW w:w="783" w:type="pct"/>
          </w:tcPr>
          <w:p w14:paraId="7AAF8533" w14:textId="5B991540" w:rsidR="00BC4EB6" w:rsidRDefault="00BC4EB6" w:rsidP="00655973">
            <w:pPr>
              <w:jc w:val="center"/>
              <w:rPr>
                <w:lang w:bidi="en-US"/>
              </w:rPr>
            </w:pPr>
            <w:r>
              <w:rPr>
                <w:lang w:bidi="en-US"/>
              </w:rPr>
              <w:t>Service</w:t>
            </w:r>
          </w:p>
        </w:tc>
        <w:tc>
          <w:tcPr>
            <w:tcW w:w="744" w:type="pct"/>
          </w:tcPr>
          <w:p w14:paraId="3A95F37C" w14:textId="77777777" w:rsidR="00BC4EB6" w:rsidRDefault="00BC4EB6" w:rsidP="00655973">
            <w:pPr>
              <w:jc w:val="center"/>
              <w:rPr>
                <w:lang w:bidi="en-US"/>
              </w:rPr>
            </w:pPr>
            <w:r>
              <w:rPr>
                <w:lang w:bidi="en-US"/>
              </w:rPr>
              <w:t>Goals</w:t>
            </w:r>
          </w:p>
        </w:tc>
        <w:tc>
          <w:tcPr>
            <w:tcW w:w="663" w:type="pct"/>
          </w:tcPr>
          <w:p w14:paraId="25AA9C90" w14:textId="77777777" w:rsidR="00BC4EB6" w:rsidRDefault="00BC4EB6" w:rsidP="00655973">
            <w:pPr>
              <w:jc w:val="center"/>
              <w:rPr>
                <w:lang w:bidi="en-US"/>
              </w:rPr>
            </w:pPr>
            <w:r>
              <w:rPr>
                <w:lang w:bidi="en-US"/>
              </w:rPr>
              <w:t>Preparation/ Guidance</w:t>
            </w:r>
          </w:p>
        </w:tc>
        <w:tc>
          <w:tcPr>
            <w:tcW w:w="497" w:type="pct"/>
          </w:tcPr>
          <w:p w14:paraId="1D4502DA" w14:textId="77777777" w:rsidR="00BC4EB6" w:rsidRDefault="00BC4EB6" w:rsidP="00655973">
            <w:pPr>
              <w:jc w:val="center"/>
              <w:rPr>
                <w:lang w:bidi="en-US"/>
              </w:rPr>
            </w:pPr>
            <w:r>
              <w:rPr>
                <w:lang w:bidi="en-US"/>
              </w:rPr>
              <w:t>Methods</w:t>
            </w:r>
          </w:p>
        </w:tc>
        <w:tc>
          <w:tcPr>
            <w:tcW w:w="579" w:type="pct"/>
          </w:tcPr>
          <w:p w14:paraId="7B8B240F" w14:textId="77777777" w:rsidR="00BC4EB6" w:rsidRDefault="00BC4EB6" w:rsidP="00655973">
            <w:pPr>
              <w:jc w:val="center"/>
              <w:rPr>
                <w:lang w:bidi="en-US"/>
              </w:rPr>
            </w:pPr>
            <w:r>
              <w:rPr>
                <w:lang w:bidi="en-US"/>
              </w:rPr>
              <w:t>Results (Learning/ behavior)</w:t>
            </w:r>
          </w:p>
        </w:tc>
        <w:tc>
          <w:tcPr>
            <w:tcW w:w="827" w:type="pct"/>
          </w:tcPr>
          <w:p w14:paraId="23F33C80" w14:textId="77777777" w:rsidR="00BC4EB6" w:rsidRDefault="00BC4EB6" w:rsidP="00655973">
            <w:pPr>
              <w:jc w:val="center"/>
              <w:rPr>
                <w:lang w:bidi="en-US"/>
              </w:rPr>
            </w:pPr>
            <w:r>
              <w:rPr>
                <w:lang w:bidi="en-US"/>
              </w:rPr>
              <w:t>Dissemination / Publication</w:t>
            </w:r>
          </w:p>
        </w:tc>
        <w:tc>
          <w:tcPr>
            <w:tcW w:w="906" w:type="pct"/>
          </w:tcPr>
          <w:p w14:paraId="4564C774" w14:textId="77777777" w:rsidR="00BC4EB6" w:rsidRDefault="00BC4EB6" w:rsidP="00655973">
            <w:pPr>
              <w:jc w:val="center"/>
              <w:rPr>
                <w:lang w:bidi="en-US"/>
              </w:rPr>
            </w:pPr>
            <w:r>
              <w:rPr>
                <w:lang w:bidi="en-US"/>
              </w:rPr>
              <w:t>Feedback / response</w:t>
            </w:r>
          </w:p>
        </w:tc>
      </w:tr>
      <w:tr w:rsidR="00BC4EB6" w14:paraId="0503B348" w14:textId="77777777" w:rsidTr="00655973">
        <w:trPr>
          <w:trHeight w:val="277"/>
        </w:trPr>
        <w:tc>
          <w:tcPr>
            <w:tcW w:w="783" w:type="pct"/>
          </w:tcPr>
          <w:p w14:paraId="4B5D5AFD" w14:textId="77777777" w:rsidR="00BC4EB6" w:rsidRPr="003327A3" w:rsidRDefault="00BC4EB6" w:rsidP="00655973">
            <w:pPr>
              <w:rPr>
                <w:color w:val="FF0000"/>
                <w:sz w:val="20"/>
                <w:szCs w:val="20"/>
                <w:lang w:bidi="en-US"/>
              </w:rPr>
            </w:pPr>
          </w:p>
        </w:tc>
        <w:tc>
          <w:tcPr>
            <w:tcW w:w="744" w:type="pct"/>
          </w:tcPr>
          <w:p w14:paraId="5778766C" w14:textId="77777777" w:rsidR="00BC4EB6" w:rsidRPr="003327A3" w:rsidRDefault="00BC4EB6" w:rsidP="00655973">
            <w:pPr>
              <w:rPr>
                <w:color w:val="FF0000"/>
                <w:lang w:bidi="en-US"/>
              </w:rPr>
            </w:pPr>
          </w:p>
        </w:tc>
        <w:tc>
          <w:tcPr>
            <w:tcW w:w="663" w:type="pct"/>
          </w:tcPr>
          <w:p w14:paraId="4363F742" w14:textId="77777777" w:rsidR="00BC4EB6" w:rsidRPr="003327A3" w:rsidRDefault="00BC4EB6" w:rsidP="00655973">
            <w:pPr>
              <w:rPr>
                <w:color w:val="FF0000"/>
                <w:lang w:bidi="en-US"/>
              </w:rPr>
            </w:pPr>
          </w:p>
        </w:tc>
        <w:tc>
          <w:tcPr>
            <w:tcW w:w="497" w:type="pct"/>
          </w:tcPr>
          <w:p w14:paraId="6D1179A3" w14:textId="77777777" w:rsidR="00BC4EB6" w:rsidRPr="003327A3" w:rsidRDefault="00BC4EB6" w:rsidP="00655973">
            <w:pPr>
              <w:rPr>
                <w:color w:val="FF0000"/>
                <w:lang w:bidi="en-US"/>
              </w:rPr>
            </w:pPr>
          </w:p>
        </w:tc>
        <w:tc>
          <w:tcPr>
            <w:tcW w:w="579" w:type="pct"/>
          </w:tcPr>
          <w:p w14:paraId="52745A2D" w14:textId="77777777" w:rsidR="00BC4EB6" w:rsidRPr="003327A3" w:rsidRDefault="00BC4EB6" w:rsidP="00655973">
            <w:pPr>
              <w:rPr>
                <w:color w:val="FF0000"/>
                <w:sz w:val="18"/>
                <w:lang w:bidi="en-US"/>
              </w:rPr>
            </w:pPr>
          </w:p>
        </w:tc>
        <w:tc>
          <w:tcPr>
            <w:tcW w:w="827" w:type="pct"/>
          </w:tcPr>
          <w:p w14:paraId="54B442D8" w14:textId="77777777" w:rsidR="00BC4EB6" w:rsidRPr="003327A3" w:rsidRDefault="00BC4EB6" w:rsidP="00655973">
            <w:pPr>
              <w:rPr>
                <w:color w:val="FF0000"/>
                <w:lang w:bidi="en-US"/>
              </w:rPr>
            </w:pPr>
          </w:p>
        </w:tc>
        <w:tc>
          <w:tcPr>
            <w:tcW w:w="906" w:type="pct"/>
          </w:tcPr>
          <w:p w14:paraId="227531C9" w14:textId="77777777" w:rsidR="00BC4EB6" w:rsidRPr="003327A3" w:rsidRDefault="00BC4EB6" w:rsidP="00655973">
            <w:pPr>
              <w:rPr>
                <w:color w:val="FF0000"/>
                <w:lang w:bidi="en-US"/>
              </w:rPr>
            </w:pPr>
          </w:p>
        </w:tc>
      </w:tr>
    </w:tbl>
    <w:p w14:paraId="7A017AAA" w14:textId="77777777" w:rsidR="00BC4EB6" w:rsidRDefault="00BC4EB6" w:rsidP="00BC4EB6">
      <w:pPr>
        <w:rPr>
          <w:rStyle w:val="Heading2Char"/>
        </w:rPr>
      </w:pPr>
    </w:p>
    <w:p w14:paraId="25CBBDBA" w14:textId="77777777" w:rsidR="00BC4EB6" w:rsidRPr="00D0136E" w:rsidRDefault="00BC4EB6" w:rsidP="00BC4EB6">
      <w:r>
        <w:rPr>
          <w:rStyle w:val="Heading2Char"/>
        </w:rPr>
        <w:t>National/International</w:t>
      </w:r>
    </w:p>
    <w:tbl>
      <w:tblPr>
        <w:tblStyle w:val="TableGrid"/>
        <w:tblW w:w="5876" w:type="pct"/>
        <w:tblInd w:w="-515" w:type="dxa"/>
        <w:tblLayout w:type="fixed"/>
        <w:tblCellMar>
          <w:left w:w="115" w:type="dxa"/>
          <w:right w:w="115" w:type="dxa"/>
        </w:tblCellMar>
        <w:tblLook w:val="04A0" w:firstRow="1" w:lastRow="0" w:firstColumn="1" w:lastColumn="0" w:noHBand="0" w:noVBand="1"/>
      </w:tblPr>
      <w:tblGrid>
        <w:gridCol w:w="1705"/>
        <w:gridCol w:w="1619"/>
        <w:gridCol w:w="1443"/>
        <w:gridCol w:w="1082"/>
        <w:gridCol w:w="1260"/>
        <w:gridCol w:w="1800"/>
        <w:gridCol w:w="1972"/>
      </w:tblGrid>
      <w:tr w:rsidR="00BC4EB6" w14:paraId="0FF0B979" w14:textId="77777777" w:rsidTr="00655973">
        <w:trPr>
          <w:trHeight w:val="832"/>
        </w:trPr>
        <w:tc>
          <w:tcPr>
            <w:tcW w:w="783" w:type="pct"/>
          </w:tcPr>
          <w:p w14:paraId="143A46B0" w14:textId="6336BC70" w:rsidR="00BC4EB6" w:rsidRDefault="00BC4EB6" w:rsidP="00655973">
            <w:pPr>
              <w:jc w:val="center"/>
              <w:rPr>
                <w:lang w:bidi="en-US"/>
              </w:rPr>
            </w:pPr>
            <w:r>
              <w:rPr>
                <w:lang w:bidi="en-US"/>
              </w:rPr>
              <w:t>Service</w:t>
            </w:r>
          </w:p>
        </w:tc>
        <w:tc>
          <w:tcPr>
            <w:tcW w:w="744" w:type="pct"/>
          </w:tcPr>
          <w:p w14:paraId="1AB697AB" w14:textId="77777777" w:rsidR="00BC4EB6" w:rsidRDefault="00BC4EB6" w:rsidP="00655973">
            <w:pPr>
              <w:jc w:val="center"/>
              <w:rPr>
                <w:lang w:bidi="en-US"/>
              </w:rPr>
            </w:pPr>
            <w:r>
              <w:rPr>
                <w:lang w:bidi="en-US"/>
              </w:rPr>
              <w:t>Goals</w:t>
            </w:r>
          </w:p>
        </w:tc>
        <w:tc>
          <w:tcPr>
            <w:tcW w:w="663" w:type="pct"/>
          </w:tcPr>
          <w:p w14:paraId="69E54AC5" w14:textId="77777777" w:rsidR="00BC4EB6" w:rsidRDefault="00BC4EB6" w:rsidP="00655973">
            <w:pPr>
              <w:jc w:val="center"/>
              <w:rPr>
                <w:lang w:bidi="en-US"/>
              </w:rPr>
            </w:pPr>
            <w:r>
              <w:rPr>
                <w:lang w:bidi="en-US"/>
              </w:rPr>
              <w:t>Preparation/ Guidance</w:t>
            </w:r>
          </w:p>
        </w:tc>
        <w:tc>
          <w:tcPr>
            <w:tcW w:w="497" w:type="pct"/>
          </w:tcPr>
          <w:p w14:paraId="1C7244A1" w14:textId="77777777" w:rsidR="00BC4EB6" w:rsidRDefault="00BC4EB6" w:rsidP="00655973">
            <w:pPr>
              <w:jc w:val="center"/>
              <w:rPr>
                <w:lang w:bidi="en-US"/>
              </w:rPr>
            </w:pPr>
            <w:r>
              <w:rPr>
                <w:lang w:bidi="en-US"/>
              </w:rPr>
              <w:t>Methods</w:t>
            </w:r>
          </w:p>
        </w:tc>
        <w:tc>
          <w:tcPr>
            <w:tcW w:w="579" w:type="pct"/>
          </w:tcPr>
          <w:p w14:paraId="66BF9EE4" w14:textId="77777777" w:rsidR="00BC4EB6" w:rsidRDefault="00BC4EB6" w:rsidP="00655973">
            <w:pPr>
              <w:jc w:val="center"/>
              <w:rPr>
                <w:lang w:bidi="en-US"/>
              </w:rPr>
            </w:pPr>
            <w:r>
              <w:rPr>
                <w:lang w:bidi="en-US"/>
              </w:rPr>
              <w:t>Results (Learning/ behavior)</w:t>
            </w:r>
          </w:p>
        </w:tc>
        <w:tc>
          <w:tcPr>
            <w:tcW w:w="827" w:type="pct"/>
          </w:tcPr>
          <w:p w14:paraId="603F78D4" w14:textId="77777777" w:rsidR="00BC4EB6" w:rsidRDefault="00BC4EB6" w:rsidP="00655973">
            <w:pPr>
              <w:jc w:val="center"/>
              <w:rPr>
                <w:lang w:bidi="en-US"/>
              </w:rPr>
            </w:pPr>
            <w:r>
              <w:rPr>
                <w:lang w:bidi="en-US"/>
              </w:rPr>
              <w:t>Dissemination / Publication</w:t>
            </w:r>
          </w:p>
        </w:tc>
        <w:tc>
          <w:tcPr>
            <w:tcW w:w="906" w:type="pct"/>
          </w:tcPr>
          <w:p w14:paraId="7E0B3B59" w14:textId="77777777" w:rsidR="00BC4EB6" w:rsidRDefault="00BC4EB6" w:rsidP="00655973">
            <w:pPr>
              <w:jc w:val="center"/>
              <w:rPr>
                <w:lang w:bidi="en-US"/>
              </w:rPr>
            </w:pPr>
            <w:r>
              <w:rPr>
                <w:lang w:bidi="en-US"/>
              </w:rPr>
              <w:t>Feedback / response</w:t>
            </w:r>
          </w:p>
        </w:tc>
      </w:tr>
      <w:tr w:rsidR="00BC4EB6" w14:paraId="22767772" w14:textId="77777777" w:rsidTr="00655973">
        <w:trPr>
          <w:trHeight w:val="277"/>
        </w:trPr>
        <w:tc>
          <w:tcPr>
            <w:tcW w:w="783" w:type="pct"/>
          </w:tcPr>
          <w:p w14:paraId="21081F6A" w14:textId="7ACE4079" w:rsidR="00BC4EB6" w:rsidRPr="00BC4EB6" w:rsidRDefault="00BC4EB6" w:rsidP="00655973">
            <w:pPr>
              <w:rPr>
                <w:sz w:val="20"/>
                <w:szCs w:val="20"/>
                <w:lang w:bidi="en-US"/>
              </w:rPr>
            </w:pPr>
            <w:r w:rsidRPr="00BC4EB6">
              <w:rPr>
                <w:sz w:val="20"/>
                <w:szCs w:val="20"/>
                <w:lang w:bidi="en-US"/>
              </w:rPr>
              <w:t>Member of LCME site visit team at another medical school</w:t>
            </w:r>
          </w:p>
        </w:tc>
        <w:tc>
          <w:tcPr>
            <w:tcW w:w="744" w:type="pct"/>
          </w:tcPr>
          <w:p w14:paraId="4FA9F1C9" w14:textId="61B0A920" w:rsidR="00BC4EB6" w:rsidRPr="003327A3" w:rsidRDefault="00BC4EB6" w:rsidP="00655973">
            <w:pPr>
              <w:rPr>
                <w:color w:val="FF0000"/>
                <w:lang w:bidi="en-US"/>
              </w:rPr>
            </w:pPr>
          </w:p>
        </w:tc>
        <w:tc>
          <w:tcPr>
            <w:tcW w:w="663" w:type="pct"/>
          </w:tcPr>
          <w:p w14:paraId="45AD8269" w14:textId="77777777" w:rsidR="00BC4EB6" w:rsidRPr="003327A3" w:rsidRDefault="00BC4EB6" w:rsidP="00655973">
            <w:pPr>
              <w:rPr>
                <w:color w:val="FF0000"/>
                <w:lang w:bidi="en-US"/>
              </w:rPr>
            </w:pPr>
          </w:p>
        </w:tc>
        <w:tc>
          <w:tcPr>
            <w:tcW w:w="497" w:type="pct"/>
          </w:tcPr>
          <w:p w14:paraId="2C70E08B" w14:textId="77777777" w:rsidR="00BC4EB6" w:rsidRPr="003327A3" w:rsidRDefault="00BC4EB6" w:rsidP="00655973">
            <w:pPr>
              <w:rPr>
                <w:color w:val="FF0000"/>
                <w:lang w:bidi="en-US"/>
              </w:rPr>
            </w:pPr>
          </w:p>
        </w:tc>
        <w:tc>
          <w:tcPr>
            <w:tcW w:w="579" w:type="pct"/>
          </w:tcPr>
          <w:p w14:paraId="01630BA4" w14:textId="77777777" w:rsidR="00BC4EB6" w:rsidRPr="003327A3" w:rsidRDefault="00BC4EB6" w:rsidP="00655973">
            <w:pPr>
              <w:rPr>
                <w:color w:val="FF0000"/>
                <w:sz w:val="18"/>
                <w:lang w:bidi="en-US"/>
              </w:rPr>
            </w:pPr>
          </w:p>
        </w:tc>
        <w:tc>
          <w:tcPr>
            <w:tcW w:w="827" w:type="pct"/>
          </w:tcPr>
          <w:p w14:paraId="4FC24F92" w14:textId="77777777" w:rsidR="00BC4EB6" w:rsidRPr="003327A3" w:rsidRDefault="00BC4EB6" w:rsidP="00655973">
            <w:pPr>
              <w:rPr>
                <w:color w:val="FF0000"/>
                <w:lang w:bidi="en-US"/>
              </w:rPr>
            </w:pPr>
          </w:p>
        </w:tc>
        <w:tc>
          <w:tcPr>
            <w:tcW w:w="906" w:type="pct"/>
          </w:tcPr>
          <w:p w14:paraId="6C736855" w14:textId="77777777" w:rsidR="00BC4EB6" w:rsidRPr="003327A3" w:rsidRDefault="00BC4EB6" w:rsidP="00655973">
            <w:pPr>
              <w:rPr>
                <w:color w:val="FF0000"/>
                <w:lang w:bidi="en-US"/>
              </w:rPr>
            </w:pPr>
          </w:p>
        </w:tc>
      </w:tr>
    </w:tbl>
    <w:p w14:paraId="1AF4FADE" w14:textId="77777777" w:rsidR="00BC4EB6" w:rsidRDefault="00BC4EB6" w:rsidP="00E629BB">
      <w:pPr>
        <w:pStyle w:val="Heading1"/>
        <w:rPr>
          <w:b/>
          <w:sz w:val="40"/>
        </w:rPr>
      </w:pPr>
    </w:p>
    <w:p w14:paraId="17AE42E5" w14:textId="6F6A7555" w:rsidR="00E629BB" w:rsidRPr="005D56C9" w:rsidRDefault="00D0136E" w:rsidP="00E629BB">
      <w:pPr>
        <w:pStyle w:val="Heading1"/>
        <w:rPr>
          <w:b/>
          <w:sz w:val="40"/>
        </w:rPr>
      </w:pPr>
      <w:bookmarkStart w:id="26" w:name="_Toc293650679"/>
      <w:r>
        <w:rPr>
          <w:b/>
          <w:sz w:val="40"/>
        </w:rPr>
        <w:t>E</w:t>
      </w:r>
      <w:r w:rsidR="00E629BB" w:rsidRPr="005D56C9">
        <w:rPr>
          <w:b/>
          <w:sz w:val="40"/>
        </w:rPr>
        <w:t>ducational Research &amp; Evidence Based Practice</w:t>
      </w:r>
      <w:bookmarkEnd w:id="26"/>
    </w:p>
    <w:p w14:paraId="1348F827" w14:textId="07114271" w:rsidR="00E629BB" w:rsidRPr="005D56C9" w:rsidRDefault="00D04B97" w:rsidP="00E629BB">
      <w:pPr>
        <w:pStyle w:val="Heading2"/>
        <w:rPr>
          <w:sz w:val="32"/>
        </w:rPr>
      </w:pPr>
      <w:bookmarkStart w:id="27" w:name="_Toc348452954"/>
      <w:bookmarkStart w:id="28" w:name="_Toc348453217"/>
      <w:bookmarkStart w:id="29" w:name="_Toc293650680"/>
      <w:r>
        <w:rPr>
          <w:sz w:val="32"/>
        </w:rPr>
        <w:t xml:space="preserve">Education </w:t>
      </w:r>
      <w:r w:rsidR="00E629BB" w:rsidRPr="005D56C9">
        <w:rPr>
          <w:sz w:val="32"/>
        </w:rPr>
        <w:t>Publications</w:t>
      </w:r>
      <w:bookmarkEnd w:id="27"/>
      <w:bookmarkEnd w:id="28"/>
      <w:bookmarkEnd w:id="29"/>
      <w:r w:rsidR="00D91666" w:rsidRPr="005D56C9">
        <w:rPr>
          <w:sz w:val="32"/>
        </w:rPr>
        <w:t xml:space="preserve"> </w:t>
      </w:r>
    </w:p>
    <w:p w14:paraId="0F37207C" w14:textId="11A3C4C3" w:rsidR="00D23029" w:rsidRPr="005D56C9" w:rsidRDefault="00D23029" w:rsidP="00D23029">
      <w:pPr>
        <w:rPr>
          <w:i/>
          <w:color w:val="984806" w:themeColor="accent6" w:themeShade="80"/>
          <w:sz w:val="24"/>
        </w:rPr>
      </w:pPr>
      <w:bookmarkStart w:id="30" w:name="_Toc348452955"/>
      <w:bookmarkStart w:id="31" w:name="_Toc348453218"/>
      <w:r>
        <w:rPr>
          <w:i/>
          <w:color w:val="984806" w:themeColor="accent6" w:themeShade="80"/>
          <w:sz w:val="24"/>
        </w:rPr>
        <w:t>Use the tables below to list each type of education related publication.  Impact could include impact factor of journal, number of citations, number of hits/downloads</w:t>
      </w:r>
      <w:r w:rsidR="00FA6DF4">
        <w:rPr>
          <w:i/>
          <w:color w:val="984806" w:themeColor="accent6" w:themeShade="80"/>
          <w:sz w:val="24"/>
        </w:rPr>
        <w:t>, institutional/regional/national</w:t>
      </w:r>
      <w:r w:rsidR="00B13704">
        <w:rPr>
          <w:i/>
          <w:color w:val="984806" w:themeColor="accent6" w:themeShade="80"/>
          <w:sz w:val="24"/>
        </w:rPr>
        <w:t>/international</w:t>
      </w:r>
      <w:r w:rsidR="00FA6DF4">
        <w:rPr>
          <w:i/>
          <w:color w:val="984806" w:themeColor="accent6" w:themeShade="80"/>
          <w:sz w:val="24"/>
        </w:rPr>
        <w:t xml:space="preserve"> conference</w:t>
      </w:r>
    </w:p>
    <w:p w14:paraId="3CCFC3A6" w14:textId="3C2E9316" w:rsidR="00E629BB" w:rsidRPr="005D56C9" w:rsidRDefault="005D066B" w:rsidP="0068574E">
      <w:pPr>
        <w:rPr>
          <w:sz w:val="24"/>
        </w:rPr>
      </w:pPr>
      <w:r>
        <w:rPr>
          <w:sz w:val="24"/>
        </w:rPr>
        <w:t xml:space="preserve">Articles in </w:t>
      </w:r>
      <w:r w:rsidR="00E629BB" w:rsidRPr="005D56C9">
        <w:rPr>
          <w:sz w:val="24"/>
        </w:rPr>
        <w:t>Refereed Journal</w:t>
      </w:r>
      <w:bookmarkEnd w:id="30"/>
      <w:bookmarkEnd w:id="31"/>
      <w:r>
        <w:rPr>
          <w:sz w:val="24"/>
        </w:rPr>
        <w:t>s</w:t>
      </w:r>
      <w:r w:rsidR="00D0530D" w:rsidRPr="005D56C9">
        <w:rPr>
          <w:sz w:val="24"/>
        </w:rPr>
        <w:t xml:space="preserve"> </w:t>
      </w:r>
    </w:p>
    <w:tbl>
      <w:tblPr>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668"/>
        <w:gridCol w:w="2606"/>
      </w:tblGrid>
      <w:tr w:rsidR="00D04B97" w:rsidRPr="005D56C9" w14:paraId="224129EA" w14:textId="77777777" w:rsidTr="00D04B97">
        <w:trPr>
          <w:trHeight w:val="382"/>
        </w:trPr>
        <w:tc>
          <w:tcPr>
            <w:tcW w:w="483" w:type="pct"/>
            <w:shd w:val="clear" w:color="auto" w:fill="auto"/>
          </w:tcPr>
          <w:p w14:paraId="09918B74" w14:textId="601D2F11" w:rsidR="00D04B97" w:rsidRPr="00577AA7" w:rsidRDefault="00B12CA6" w:rsidP="0068574E">
            <w:pPr>
              <w:spacing w:after="0"/>
              <w:jc w:val="center"/>
              <w:rPr>
                <w:rFonts w:cs="Arial"/>
                <w:b/>
                <w:sz w:val="24"/>
              </w:rPr>
            </w:pPr>
            <w:r w:rsidRPr="00577AA7">
              <w:rPr>
                <w:b/>
                <w:sz w:val="24"/>
                <w:lang w:bidi="en-US"/>
              </w:rPr>
              <w:t xml:space="preserve">Date </w:t>
            </w:r>
            <w:r w:rsidRPr="00577AA7">
              <w:rPr>
                <w:b/>
                <w:sz w:val="24"/>
                <w:lang w:bidi="en-US"/>
              </w:rPr>
              <w:lastRenderedPageBreak/>
              <w:t>(Year)</w:t>
            </w:r>
          </w:p>
        </w:tc>
        <w:tc>
          <w:tcPr>
            <w:tcW w:w="2896" w:type="pct"/>
            <w:shd w:val="clear" w:color="auto" w:fill="auto"/>
          </w:tcPr>
          <w:p w14:paraId="2F9F93F1" w14:textId="6DF45EC9" w:rsidR="00D04B97" w:rsidRPr="005D56C9" w:rsidRDefault="00D04B97" w:rsidP="0068574E">
            <w:pPr>
              <w:spacing w:after="0"/>
              <w:jc w:val="center"/>
              <w:rPr>
                <w:rFonts w:cs="Arial"/>
                <w:b/>
                <w:sz w:val="24"/>
              </w:rPr>
            </w:pPr>
            <w:r>
              <w:rPr>
                <w:rFonts w:cs="Arial"/>
                <w:b/>
                <w:sz w:val="24"/>
              </w:rPr>
              <w:lastRenderedPageBreak/>
              <w:t>Title</w:t>
            </w:r>
          </w:p>
        </w:tc>
        <w:tc>
          <w:tcPr>
            <w:tcW w:w="1621" w:type="pct"/>
            <w:shd w:val="clear" w:color="auto" w:fill="auto"/>
          </w:tcPr>
          <w:p w14:paraId="17FB643D" w14:textId="3655C72A" w:rsidR="00D04B97" w:rsidRPr="005D56C9" w:rsidRDefault="00D04B97" w:rsidP="0068574E">
            <w:pPr>
              <w:spacing w:after="0"/>
              <w:jc w:val="center"/>
              <w:rPr>
                <w:rFonts w:cs="Arial"/>
                <w:b/>
                <w:sz w:val="24"/>
              </w:rPr>
            </w:pPr>
            <w:r w:rsidRPr="005D56C9">
              <w:rPr>
                <w:rFonts w:cs="Arial"/>
                <w:b/>
                <w:sz w:val="24"/>
              </w:rPr>
              <w:t>Impact</w:t>
            </w:r>
          </w:p>
        </w:tc>
      </w:tr>
      <w:tr w:rsidR="00D04B97" w:rsidRPr="005D56C9" w14:paraId="45842A49" w14:textId="77777777" w:rsidTr="00D04B97">
        <w:trPr>
          <w:trHeight w:val="366"/>
        </w:trPr>
        <w:tc>
          <w:tcPr>
            <w:tcW w:w="483" w:type="pct"/>
            <w:shd w:val="clear" w:color="auto" w:fill="auto"/>
          </w:tcPr>
          <w:p w14:paraId="38F1C0DD" w14:textId="20ABF0EC" w:rsidR="00D04B97" w:rsidRPr="001409C3" w:rsidRDefault="001409C3" w:rsidP="0068574E">
            <w:pPr>
              <w:spacing w:after="0"/>
              <w:rPr>
                <w:rFonts w:cs="Arial"/>
                <w:sz w:val="24"/>
              </w:rPr>
            </w:pPr>
            <w:r w:rsidRPr="001409C3">
              <w:rPr>
                <w:rFonts w:cs="Arial"/>
                <w:sz w:val="24"/>
              </w:rPr>
              <w:t>2014</w:t>
            </w:r>
          </w:p>
        </w:tc>
        <w:tc>
          <w:tcPr>
            <w:tcW w:w="2896" w:type="pct"/>
            <w:shd w:val="clear" w:color="auto" w:fill="auto"/>
          </w:tcPr>
          <w:p w14:paraId="2D80A35F" w14:textId="14E8CCE1" w:rsidR="00D04B97" w:rsidRPr="001409C3" w:rsidRDefault="001409C3" w:rsidP="0068574E">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r w:rsidRPr="001409C3">
              <w:rPr>
                <w:rFonts w:ascii="Calibri" w:hAnsi="Calibri" w:cs="Calibri"/>
              </w:rPr>
              <w:t>The Primary Care Leadership Track at the Duke University School of Medicine: creating change agents to improve population health</w:t>
            </w:r>
            <w:r w:rsidRPr="00085E50">
              <w:rPr>
                <w:rFonts w:ascii="Calibri" w:hAnsi="Calibri" w:cs="Calibri"/>
              </w:rPr>
              <w:t xml:space="preserve">; </w:t>
            </w:r>
            <w:hyperlink r:id="rId9" w:tooltip="Academic medicine : journal of the Association of American Medical Colleges." w:history="1">
              <w:r w:rsidRPr="00085E50">
                <w:rPr>
                  <w:rStyle w:val="Hyperlink"/>
                  <w:rFonts w:eastAsia="Times New Roman" w:cs="Times New Roman"/>
                  <w:color w:val="auto"/>
                </w:rPr>
                <w:t>Acad Med.</w:t>
              </w:r>
            </w:hyperlink>
            <w:r w:rsidRPr="001409C3">
              <w:rPr>
                <w:rFonts w:eastAsia="Times New Roman" w:cs="Times New Roman"/>
              </w:rPr>
              <w:t xml:space="preserve"> 2014 Oct;89(10):1370-4.</w:t>
            </w:r>
          </w:p>
        </w:tc>
        <w:tc>
          <w:tcPr>
            <w:tcW w:w="1621" w:type="pct"/>
            <w:shd w:val="clear" w:color="auto" w:fill="auto"/>
          </w:tcPr>
          <w:p w14:paraId="3B08391F" w14:textId="4D195736" w:rsidR="00D04B97" w:rsidRPr="005D56C9" w:rsidRDefault="00085E50" w:rsidP="00085E50">
            <w:pPr>
              <w:spacing w:after="0"/>
              <w:rPr>
                <w:rFonts w:cs="Arial"/>
                <w:sz w:val="24"/>
              </w:rPr>
            </w:pPr>
            <w:r>
              <w:rPr>
                <w:rFonts w:cs="Arial"/>
                <w:sz w:val="24"/>
              </w:rPr>
              <w:t>Impact factor of Academic Medicine = 3.468</w:t>
            </w:r>
          </w:p>
        </w:tc>
      </w:tr>
    </w:tbl>
    <w:p w14:paraId="7A570C0E" w14:textId="77777777" w:rsidR="0068574E" w:rsidRDefault="0068574E" w:rsidP="0068574E">
      <w:pPr>
        <w:rPr>
          <w:sz w:val="24"/>
        </w:rPr>
      </w:pPr>
    </w:p>
    <w:p w14:paraId="736F0034" w14:textId="61CD8902" w:rsidR="009D4CB4" w:rsidRPr="005D56C9" w:rsidRDefault="009D4CB4" w:rsidP="009D4CB4">
      <w:pPr>
        <w:rPr>
          <w:sz w:val="24"/>
        </w:rPr>
      </w:pPr>
      <w:r>
        <w:rPr>
          <w:sz w:val="24"/>
        </w:rPr>
        <w:t xml:space="preserve">Books/book chapters </w:t>
      </w:r>
    </w:p>
    <w:tbl>
      <w:tblPr>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668"/>
        <w:gridCol w:w="2606"/>
      </w:tblGrid>
      <w:tr w:rsidR="009D4CB4" w:rsidRPr="005D56C9" w14:paraId="6B63C9B9" w14:textId="77777777" w:rsidTr="00725F07">
        <w:trPr>
          <w:trHeight w:val="382"/>
        </w:trPr>
        <w:tc>
          <w:tcPr>
            <w:tcW w:w="483" w:type="pct"/>
            <w:shd w:val="clear" w:color="auto" w:fill="auto"/>
          </w:tcPr>
          <w:p w14:paraId="0467C1BB" w14:textId="51A85F7A" w:rsidR="009D4CB4" w:rsidRPr="00577AA7" w:rsidRDefault="00B12CA6" w:rsidP="00725F07">
            <w:pPr>
              <w:spacing w:after="0"/>
              <w:jc w:val="center"/>
              <w:rPr>
                <w:rFonts w:cs="Arial"/>
                <w:b/>
                <w:sz w:val="24"/>
              </w:rPr>
            </w:pPr>
            <w:r w:rsidRPr="00577AA7">
              <w:rPr>
                <w:b/>
                <w:sz w:val="24"/>
                <w:lang w:bidi="en-US"/>
              </w:rPr>
              <w:t>Date (Year)</w:t>
            </w:r>
          </w:p>
        </w:tc>
        <w:tc>
          <w:tcPr>
            <w:tcW w:w="2896" w:type="pct"/>
            <w:shd w:val="clear" w:color="auto" w:fill="auto"/>
          </w:tcPr>
          <w:p w14:paraId="1B7FD98F" w14:textId="77777777" w:rsidR="009D4CB4" w:rsidRPr="005D56C9" w:rsidRDefault="009D4CB4" w:rsidP="00725F07">
            <w:pPr>
              <w:spacing w:after="0"/>
              <w:jc w:val="center"/>
              <w:rPr>
                <w:rFonts w:cs="Arial"/>
                <w:b/>
                <w:sz w:val="24"/>
              </w:rPr>
            </w:pPr>
            <w:r>
              <w:rPr>
                <w:rFonts w:cs="Arial"/>
                <w:b/>
                <w:sz w:val="24"/>
              </w:rPr>
              <w:t>Title</w:t>
            </w:r>
          </w:p>
        </w:tc>
        <w:tc>
          <w:tcPr>
            <w:tcW w:w="1621" w:type="pct"/>
            <w:shd w:val="clear" w:color="auto" w:fill="auto"/>
          </w:tcPr>
          <w:p w14:paraId="12CA0663" w14:textId="77777777" w:rsidR="009D4CB4" w:rsidRPr="005D56C9" w:rsidRDefault="009D4CB4" w:rsidP="00725F07">
            <w:pPr>
              <w:spacing w:after="0"/>
              <w:jc w:val="center"/>
              <w:rPr>
                <w:rFonts w:cs="Arial"/>
                <w:b/>
                <w:sz w:val="24"/>
              </w:rPr>
            </w:pPr>
            <w:r w:rsidRPr="005D56C9">
              <w:rPr>
                <w:rFonts w:cs="Arial"/>
                <w:b/>
                <w:sz w:val="24"/>
              </w:rPr>
              <w:t>Impact</w:t>
            </w:r>
          </w:p>
        </w:tc>
      </w:tr>
      <w:tr w:rsidR="009D4CB4" w:rsidRPr="005D56C9" w14:paraId="7B7BAEEE" w14:textId="77777777" w:rsidTr="00725F07">
        <w:trPr>
          <w:trHeight w:val="366"/>
        </w:trPr>
        <w:tc>
          <w:tcPr>
            <w:tcW w:w="483" w:type="pct"/>
            <w:shd w:val="clear" w:color="auto" w:fill="auto"/>
          </w:tcPr>
          <w:p w14:paraId="6E3E9C2A" w14:textId="77777777" w:rsidR="009D4CB4" w:rsidRPr="005D56C9" w:rsidRDefault="009D4CB4" w:rsidP="00725F07">
            <w:pPr>
              <w:spacing w:after="0"/>
              <w:rPr>
                <w:rFonts w:cs="Arial"/>
                <w:b/>
                <w:sz w:val="24"/>
              </w:rPr>
            </w:pPr>
          </w:p>
        </w:tc>
        <w:tc>
          <w:tcPr>
            <w:tcW w:w="2896" w:type="pct"/>
            <w:shd w:val="clear" w:color="auto" w:fill="auto"/>
          </w:tcPr>
          <w:p w14:paraId="72F9EEEA" w14:textId="77777777" w:rsidR="009D4CB4" w:rsidRPr="005D56C9" w:rsidRDefault="009D4CB4" w:rsidP="00725F07">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p>
        </w:tc>
        <w:tc>
          <w:tcPr>
            <w:tcW w:w="1621" w:type="pct"/>
            <w:shd w:val="clear" w:color="auto" w:fill="auto"/>
          </w:tcPr>
          <w:p w14:paraId="794F8A5B" w14:textId="77777777" w:rsidR="009D4CB4" w:rsidRPr="005D56C9" w:rsidRDefault="009D4CB4" w:rsidP="00725F07">
            <w:pPr>
              <w:spacing w:after="0"/>
              <w:rPr>
                <w:rFonts w:cs="Arial"/>
                <w:sz w:val="24"/>
              </w:rPr>
            </w:pPr>
          </w:p>
        </w:tc>
      </w:tr>
    </w:tbl>
    <w:p w14:paraId="52F2D3A0" w14:textId="77777777" w:rsidR="009D4CB4" w:rsidRDefault="009D4CB4" w:rsidP="009D4CB4">
      <w:pPr>
        <w:rPr>
          <w:sz w:val="24"/>
        </w:rPr>
      </w:pPr>
    </w:p>
    <w:p w14:paraId="4DE359D5" w14:textId="250DFFA6" w:rsidR="009D4CB4" w:rsidRPr="005D56C9" w:rsidRDefault="009D4CB4" w:rsidP="009D4CB4">
      <w:pPr>
        <w:rPr>
          <w:sz w:val="24"/>
        </w:rPr>
      </w:pPr>
      <w:r>
        <w:rPr>
          <w:sz w:val="24"/>
        </w:rPr>
        <w:t>Review Articles</w:t>
      </w:r>
      <w:r w:rsidRPr="005D56C9">
        <w:rPr>
          <w:sz w:val="24"/>
        </w:rPr>
        <w:t xml:space="preserve"> </w:t>
      </w:r>
    </w:p>
    <w:tbl>
      <w:tblPr>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668"/>
        <w:gridCol w:w="2606"/>
      </w:tblGrid>
      <w:tr w:rsidR="009D4CB4" w:rsidRPr="005D56C9" w14:paraId="357EEF44" w14:textId="77777777" w:rsidTr="00725F07">
        <w:trPr>
          <w:trHeight w:val="382"/>
        </w:trPr>
        <w:tc>
          <w:tcPr>
            <w:tcW w:w="483" w:type="pct"/>
            <w:shd w:val="clear" w:color="auto" w:fill="auto"/>
          </w:tcPr>
          <w:p w14:paraId="25FA0E9B" w14:textId="24A11C97" w:rsidR="009D4CB4" w:rsidRPr="00577AA7" w:rsidRDefault="00B12CA6" w:rsidP="00725F07">
            <w:pPr>
              <w:spacing w:after="0"/>
              <w:jc w:val="center"/>
              <w:rPr>
                <w:rFonts w:cs="Arial"/>
                <w:b/>
                <w:sz w:val="24"/>
              </w:rPr>
            </w:pPr>
            <w:r w:rsidRPr="00577AA7">
              <w:rPr>
                <w:b/>
                <w:sz w:val="24"/>
                <w:lang w:bidi="en-US"/>
              </w:rPr>
              <w:t>Date (Year)</w:t>
            </w:r>
          </w:p>
        </w:tc>
        <w:tc>
          <w:tcPr>
            <w:tcW w:w="2896" w:type="pct"/>
            <w:shd w:val="clear" w:color="auto" w:fill="auto"/>
          </w:tcPr>
          <w:p w14:paraId="050F1C11" w14:textId="77777777" w:rsidR="009D4CB4" w:rsidRPr="005D56C9" w:rsidRDefault="009D4CB4" w:rsidP="00725F07">
            <w:pPr>
              <w:spacing w:after="0"/>
              <w:jc w:val="center"/>
              <w:rPr>
                <w:rFonts w:cs="Arial"/>
                <w:b/>
                <w:sz w:val="24"/>
              </w:rPr>
            </w:pPr>
            <w:r>
              <w:rPr>
                <w:rFonts w:cs="Arial"/>
                <w:b/>
                <w:sz w:val="24"/>
              </w:rPr>
              <w:t>Title</w:t>
            </w:r>
          </w:p>
        </w:tc>
        <w:tc>
          <w:tcPr>
            <w:tcW w:w="1621" w:type="pct"/>
            <w:shd w:val="clear" w:color="auto" w:fill="auto"/>
          </w:tcPr>
          <w:p w14:paraId="2FB45DCB" w14:textId="77777777" w:rsidR="009D4CB4" w:rsidRPr="005D56C9" w:rsidRDefault="009D4CB4" w:rsidP="00725F07">
            <w:pPr>
              <w:spacing w:after="0"/>
              <w:jc w:val="center"/>
              <w:rPr>
                <w:rFonts w:cs="Arial"/>
                <w:b/>
                <w:sz w:val="24"/>
              </w:rPr>
            </w:pPr>
            <w:r w:rsidRPr="005D56C9">
              <w:rPr>
                <w:rFonts w:cs="Arial"/>
                <w:b/>
                <w:sz w:val="24"/>
              </w:rPr>
              <w:t>Impact</w:t>
            </w:r>
          </w:p>
        </w:tc>
      </w:tr>
      <w:tr w:rsidR="009D4CB4" w:rsidRPr="005D56C9" w14:paraId="470DE8EB" w14:textId="77777777" w:rsidTr="00725F07">
        <w:trPr>
          <w:trHeight w:val="366"/>
        </w:trPr>
        <w:tc>
          <w:tcPr>
            <w:tcW w:w="483" w:type="pct"/>
            <w:shd w:val="clear" w:color="auto" w:fill="auto"/>
          </w:tcPr>
          <w:p w14:paraId="61ADD838" w14:textId="77777777" w:rsidR="009D4CB4" w:rsidRPr="005D56C9" w:rsidRDefault="009D4CB4" w:rsidP="00725F07">
            <w:pPr>
              <w:spacing w:after="0"/>
              <w:rPr>
                <w:rFonts w:cs="Arial"/>
                <w:b/>
                <w:sz w:val="24"/>
              </w:rPr>
            </w:pPr>
          </w:p>
        </w:tc>
        <w:tc>
          <w:tcPr>
            <w:tcW w:w="2896" w:type="pct"/>
            <w:shd w:val="clear" w:color="auto" w:fill="auto"/>
          </w:tcPr>
          <w:p w14:paraId="654CD859" w14:textId="77777777" w:rsidR="009D4CB4" w:rsidRPr="005D56C9" w:rsidRDefault="009D4CB4" w:rsidP="00725F07">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p>
        </w:tc>
        <w:tc>
          <w:tcPr>
            <w:tcW w:w="1621" w:type="pct"/>
            <w:shd w:val="clear" w:color="auto" w:fill="auto"/>
          </w:tcPr>
          <w:p w14:paraId="5014BFC6" w14:textId="77777777" w:rsidR="009D4CB4" w:rsidRPr="005D56C9" w:rsidRDefault="009D4CB4" w:rsidP="00725F07">
            <w:pPr>
              <w:spacing w:after="0"/>
              <w:rPr>
                <w:rFonts w:cs="Arial"/>
                <w:sz w:val="24"/>
              </w:rPr>
            </w:pPr>
          </w:p>
        </w:tc>
      </w:tr>
    </w:tbl>
    <w:p w14:paraId="7BAD5EFA" w14:textId="77777777" w:rsidR="009D4CB4" w:rsidRDefault="009D4CB4" w:rsidP="009D4CB4">
      <w:pPr>
        <w:rPr>
          <w:sz w:val="24"/>
        </w:rPr>
      </w:pPr>
    </w:p>
    <w:p w14:paraId="75FB70F2" w14:textId="3C92696B" w:rsidR="005D066B" w:rsidRPr="005D56C9" w:rsidRDefault="005D066B" w:rsidP="005D066B">
      <w:pPr>
        <w:rPr>
          <w:sz w:val="24"/>
        </w:rPr>
      </w:pPr>
      <w:r>
        <w:rPr>
          <w:sz w:val="24"/>
        </w:rPr>
        <w:t>A</w:t>
      </w:r>
      <w:r w:rsidR="009D4CB4">
        <w:rPr>
          <w:sz w:val="24"/>
        </w:rPr>
        <w:t>bstracts/Presentations (indicate oral vs. poster</w:t>
      </w:r>
      <w:r w:rsidR="00506E8D">
        <w:rPr>
          <w:sz w:val="24"/>
        </w:rPr>
        <w:t>)</w:t>
      </w:r>
    </w:p>
    <w:tbl>
      <w:tblPr>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668"/>
        <w:gridCol w:w="2606"/>
      </w:tblGrid>
      <w:tr w:rsidR="005D066B" w:rsidRPr="005D56C9" w14:paraId="41646DC6" w14:textId="77777777" w:rsidTr="00725F07">
        <w:trPr>
          <w:trHeight w:val="382"/>
        </w:trPr>
        <w:tc>
          <w:tcPr>
            <w:tcW w:w="483" w:type="pct"/>
            <w:shd w:val="clear" w:color="auto" w:fill="auto"/>
          </w:tcPr>
          <w:p w14:paraId="4A28F923" w14:textId="26B464CE" w:rsidR="005D066B" w:rsidRPr="00577AA7" w:rsidRDefault="00B12CA6" w:rsidP="00725F07">
            <w:pPr>
              <w:spacing w:after="0"/>
              <w:jc w:val="center"/>
              <w:rPr>
                <w:rFonts w:cs="Arial"/>
                <w:b/>
                <w:sz w:val="24"/>
              </w:rPr>
            </w:pPr>
            <w:r w:rsidRPr="00577AA7">
              <w:rPr>
                <w:b/>
                <w:sz w:val="24"/>
                <w:lang w:bidi="en-US"/>
              </w:rPr>
              <w:t>Date (Year)</w:t>
            </w:r>
          </w:p>
        </w:tc>
        <w:tc>
          <w:tcPr>
            <w:tcW w:w="2896" w:type="pct"/>
            <w:shd w:val="clear" w:color="auto" w:fill="auto"/>
          </w:tcPr>
          <w:p w14:paraId="20EA8BE8" w14:textId="77777777" w:rsidR="005D066B" w:rsidRPr="005D56C9" w:rsidRDefault="005D066B" w:rsidP="00725F07">
            <w:pPr>
              <w:spacing w:after="0"/>
              <w:jc w:val="center"/>
              <w:rPr>
                <w:rFonts w:cs="Arial"/>
                <w:b/>
                <w:sz w:val="24"/>
              </w:rPr>
            </w:pPr>
            <w:r>
              <w:rPr>
                <w:rFonts w:cs="Arial"/>
                <w:b/>
                <w:sz w:val="24"/>
              </w:rPr>
              <w:t>Title</w:t>
            </w:r>
          </w:p>
        </w:tc>
        <w:tc>
          <w:tcPr>
            <w:tcW w:w="1621" w:type="pct"/>
            <w:shd w:val="clear" w:color="auto" w:fill="auto"/>
          </w:tcPr>
          <w:p w14:paraId="6106151A" w14:textId="77777777" w:rsidR="005D066B" w:rsidRPr="005D56C9" w:rsidRDefault="005D066B" w:rsidP="00725F07">
            <w:pPr>
              <w:spacing w:after="0"/>
              <w:jc w:val="center"/>
              <w:rPr>
                <w:rFonts w:cs="Arial"/>
                <w:b/>
                <w:sz w:val="24"/>
              </w:rPr>
            </w:pPr>
            <w:r w:rsidRPr="005D56C9">
              <w:rPr>
                <w:rFonts w:cs="Arial"/>
                <w:b/>
                <w:sz w:val="24"/>
              </w:rPr>
              <w:t>Impact</w:t>
            </w:r>
          </w:p>
        </w:tc>
      </w:tr>
      <w:tr w:rsidR="005D066B" w:rsidRPr="005D56C9" w14:paraId="14BBB7B8" w14:textId="77777777" w:rsidTr="00725F07">
        <w:trPr>
          <w:trHeight w:val="366"/>
        </w:trPr>
        <w:tc>
          <w:tcPr>
            <w:tcW w:w="483" w:type="pct"/>
            <w:shd w:val="clear" w:color="auto" w:fill="auto"/>
          </w:tcPr>
          <w:p w14:paraId="44D40AEA" w14:textId="01A6BD83" w:rsidR="005D066B" w:rsidRPr="00EB68A3" w:rsidRDefault="00085E50" w:rsidP="00725F07">
            <w:pPr>
              <w:spacing w:after="0"/>
              <w:rPr>
                <w:rFonts w:cs="Arial"/>
                <w:b/>
                <w:sz w:val="24"/>
              </w:rPr>
            </w:pPr>
            <w:r w:rsidRPr="00EB68A3">
              <w:rPr>
                <w:rFonts w:cs="Arial"/>
                <w:b/>
                <w:sz w:val="24"/>
              </w:rPr>
              <w:t>2014</w:t>
            </w:r>
          </w:p>
        </w:tc>
        <w:tc>
          <w:tcPr>
            <w:tcW w:w="2896" w:type="pct"/>
            <w:shd w:val="clear" w:color="auto" w:fill="auto"/>
          </w:tcPr>
          <w:p w14:paraId="15B37F83" w14:textId="46705166" w:rsidR="005D066B" w:rsidRPr="00085E50" w:rsidRDefault="00085E50" w:rsidP="00085E5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 Innovative Strategy for Transition to a Competency-Based Curricular Framework and Assessment</w:t>
            </w:r>
          </w:p>
        </w:tc>
        <w:tc>
          <w:tcPr>
            <w:tcW w:w="1621" w:type="pct"/>
            <w:shd w:val="clear" w:color="auto" w:fill="auto"/>
          </w:tcPr>
          <w:p w14:paraId="222F8987" w14:textId="28A29E7C" w:rsidR="005D066B" w:rsidRPr="005D56C9" w:rsidRDefault="00085E50" w:rsidP="00725F07">
            <w:pPr>
              <w:spacing w:after="0"/>
              <w:rPr>
                <w:rFonts w:cs="Arial"/>
                <w:sz w:val="24"/>
              </w:rPr>
            </w:pPr>
            <w:r>
              <w:rPr>
                <w:rFonts w:cs="Arial"/>
                <w:sz w:val="24"/>
              </w:rPr>
              <w:t>Oral presentation at AAMC National Medical Education Conference</w:t>
            </w:r>
          </w:p>
        </w:tc>
      </w:tr>
    </w:tbl>
    <w:p w14:paraId="0083BFC0" w14:textId="77777777" w:rsidR="005D066B" w:rsidRDefault="005D066B" w:rsidP="005D066B">
      <w:pPr>
        <w:rPr>
          <w:sz w:val="24"/>
        </w:rPr>
      </w:pPr>
    </w:p>
    <w:p w14:paraId="3B4BB95D" w14:textId="34E2385C" w:rsidR="009D4CB4" w:rsidRPr="005D56C9" w:rsidRDefault="009D4CB4" w:rsidP="009D4CB4">
      <w:pPr>
        <w:rPr>
          <w:sz w:val="24"/>
        </w:rPr>
      </w:pPr>
      <w:r>
        <w:rPr>
          <w:sz w:val="24"/>
        </w:rPr>
        <w:t>Workshops/Symposia</w:t>
      </w:r>
      <w:r w:rsidRPr="005D56C9">
        <w:rPr>
          <w:sz w:val="24"/>
        </w:rPr>
        <w:t xml:space="preserve"> </w:t>
      </w:r>
    </w:p>
    <w:tbl>
      <w:tblPr>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668"/>
        <w:gridCol w:w="2606"/>
      </w:tblGrid>
      <w:tr w:rsidR="009D4CB4" w:rsidRPr="005D56C9" w14:paraId="734B9512" w14:textId="77777777" w:rsidTr="00725F07">
        <w:trPr>
          <w:trHeight w:val="382"/>
        </w:trPr>
        <w:tc>
          <w:tcPr>
            <w:tcW w:w="483" w:type="pct"/>
            <w:shd w:val="clear" w:color="auto" w:fill="auto"/>
          </w:tcPr>
          <w:p w14:paraId="6312ED04" w14:textId="431646B1" w:rsidR="009D4CB4" w:rsidRPr="00577AA7" w:rsidRDefault="00B12CA6" w:rsidP="00725F07">
            <w:pPr>
              <w:spacing w:after="0"/>
              <w:jc w:val="center"/>
              <w:rPr>
                <w:rFonts w:cs="Arial"/>
                <w:b/>
                <w:sz w:val="24"/>
              </w:rPr>
            </w:pPr>
            <w:r w:rsidRPr="00577AA7">
              <w:rPr>
                <w:b/>
                <w:sz w:val="24"/>
                <w:lang w:bidi="en-US"/>
              </w:rPr>
              <w:t>Date (Year)</w:t>
            </w:r>
          </w:p>
        </w:tc>
        <w:tc>
          <w:tcPr>
            <w:tcW w:w="2896" w:type="pct"/>
            <w:shd w:val="clear" w:color="auto" w:fill="auto"/>
          </w:tcPr>
          <w:p w14:paraId="681B9030" w14:textId="77777777" w:rsidR="009D4CB4" w:rsidRPr="005D56C9" w:rsidRDefault="009D4CB4" w:rsidP="00725F07">
            <w:pPr>
              <w:spacing w:after="0"/>
              <w:jc w:val="center"/>
              <w:rPr>
                <w:rFonts w:cs="Arial"/>
                <w:b/>
                <w:sz w:val="24"/>
              </w:rPr>
            </w:pPr>
            <w:r>
              <w:rPr>
                <w:rFonts w:cs="Arial"/>
                <w:b/>
                <w:sz w:val="24"/>
              </w:rPr>
              <w:t>Title</w:t>
            </w:r>
          </w:p>
        </w:tc>
        <w:tc>
          <w:tcPr>
            <w:tcW w:w="1621" w:type="pct"/>
            <w:shd w:val="clear" w:color="auto" w:fill="auto"/>
          </w:tcPr>
          <w:p w14:paraId="04776432" w14:textId="77777777" w:rsidR="009D4CB4" w:rsidRPr="005D56C9" w:rsidRDefault="009D4CB4" w:rsidP="00725F07">
            <w:pPr>
              <w:spacing w:after="0"/>
              <w:jc w:val="center"/>
              <w:rPr>
                <w:rFonts w:cs="Arial"/>
                <w:b/>
                <w:sz w:val="24"/>
              </w:rPr>
            </w:pPr>
            <w:r w:rsidRPr="005D56C9">
              <w:rPr>
                <w:rFonts w:cs="Arial"/>
                <w:b/>
                <w:sz w:val="24"/>
              </w:rPr>
              <w:t>Impact</w:t>
            </w:r>
          </w:p>
        </w:tc>
      </w:tr>
      <w:tr w:rsidR="009D4CB4" w:rsidRPr="005D56C9" w14:paraId="5FAEB39A" w14:textId="77777777" w:rsidTr="00725F07">
        <w:trPr>
          <w:trHeight w:val="366"/>
        </w:trPr>
        <w:tc>
          <w:tcPr>
            <w:tcW w:w="483" w:type="pct"/>
            <w:shd w:val="clear" w:color="auto" w:fill="auto"/>
          </w:tcPr>
          <w:p w14:paraId="35A2DB9C" w14:textId="1C4DA7C9" w:rsidR="009D4CB4" w:rsidRPr="005D56C9" w:rsidRDefault="00BC3645" w:rsidP="00725F07">
            <w:pPr>
              <w:spacing w:after="0"/>
              <w:rPr>
                <w:rFonts w:cs="Arial"/>
                <w:b/>
                <w:sz w:val="24"/>
              </w:rPr>
            </w:pPr>
            <w:r>
              <w:rPr>
                <w:rFonts w:cs="Arial"/>
                <w:b/>
                <w:sz w:val="24"/>
              </w:rPr>
              <w:t>2014</w:t>
            </w:r>
          </w:p>
        </w:tc>
        <w:tc>
          <w:tcPr>
            <w:tcW w:w="2896" w:type="pct"/>
            <w:shd w:val="clear" w:color="auto" w:fill="auto"/>
          </w:tcPr>
          <w:p w14:paraId="43CFC41E" w14:textId="3ABA16C4" w:rsidR="009D4CB4" w:rsidRPr="005D56C9" w:rsidRDefault="00BC3645" w:rsidP="00725F07">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r w:rsidRPr="00AA0348">
              <w:rPr>
                <w:sz w:val="24"/>
              </w:rPr>
              <w:t>The Flipped Classroom: Progress, Promise and Pitfalls</w:t>
            </w:r>
            <w:r>
              <w:rPr>
                <w:sz w:val="24"/>
              </w:rPr>
              <w:t xml:space="preserve">, </w:t>
            </w:r>
            <w:r w:rsidR="00EB68A3" w:rsidRPr="00AA0348">
              <w:rPr>
                <w:sz w:val="24"/>
              </w:rPr>
              <w:t>2014 AAMC Medical Education Meeting, Chicago, IL.</w:t>
            </w:r>
          </w:p>
        </w:tc>
        <w:tc>
          <w:tcPr>
            <w:tcW w:w="1621" w:type="pct"/>
            <w:shd w:val="clear" w:color="auto" w:fill="auto"/>
          </w:tcPr>
          <w:p w14:paraId="14A38193" w14:textId="19745E27" w:rsidR="009D4CB4" w:rsidRPr="005D56C9" w:rsidRDefault="00EB68A3" w:rsidP="00725F07">
            <w:pPr>
              <w:spacing w:after="0"/>
              <w:rPr>
                <w:rFonts w:cs="Arial"/>
                <w:sz w:val="24"/>
              </w:rPr>
            </w:pPr>
            <w:r>
              <w:rPr>
                <w:rFonts w:cs="Arial"/>
                <w:sz w:val="24"/>
              </w:rPr>
              <w:t>Symposium at AAMC National Medical Education Conference</w:t>
            </w:r>
          </w:p>
        </w:tc>
      </w:tr>
    </w:tbl>
    <w:p w14:paraId="4C2CF48F" w14:textId="77777777" w:rsidR="009D4CB4" w:rsidRPr="005D56C9" w:rsidRDefault="009D4CB4" w:rsidP="009D4CB4">
      <w:pPr>
        <w:rPr>
          <w:sz w:val="24"/>
        </w:rPr>
      </w:pPr>
    </w:p>
    <w:p w14:paraId="34444FEE" w14:textId="3D7A6DF8" w:rsidR="009D4CB4" w:rsidRPr="005D56C9" w:rsidRDefault="009D4CB4" w:rsidP="009D4CB4">
      <w:pPr>
        <w:rPr>
          <w:sz w:val="24"/>
        </w:rPr>
      </w:pPr>
      <w:r>
        <w:rPr>
          <w:sz w:val="24"/>
        </w:rPr>
        <w:t>Websites/electronic resources</w:t>
      </w:r>
      <w:r w:rsidRPr="005D56C9">
        <w:rPr>
          <w:sz w:val="24"/>
        </w:rPr>
        <w:t xml:space="preserve"> </w:t>
      </w:r>
    </w:p>
    <w:tbl>
      <w:tblPr>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24"/>
        <w:gridCol w:w="1450"/>
      </w:tblGrid>
      <w:tr w:rsidR="00BC3645" w:rsidRPr="005D56C9" w14:paraId="052941C9" w14:textId="77777777" w:rsidTr="00BC3645">
        <w:trPr>
          <w:trHeight w:val="382"/>
        </w:trPr>
        <w:tc>
          <w:tcPr>
            <w:tcW w:w="504" w:type="pct"/>
            <w:shd w:val="clear" w:color="auto" w:fill="auto"/>
          </w:tcPr>
          <w:p w14:paraId="3BBB2924" w14:textId="1D895E78" w:rsidR="009D4CB4" w:rsidRPr="00577AA7" w:rsidRDefault="00B12CA6" w:rsidP="00725F07">
            <w:pPr>
              <w:spacing w:after="0"/>
              <w:jc w:val="center"/>
              <w:rPr>
                <w:rFonts w:cs="Arial"/>
                <w:b/>
                <w:sz w:val="24"/>
              </w:rPr>
            </w:pPr>
            <w:r w:rsidRPr="00577AA7">
              <w:rPr>
                <w:b/>
                <w:sz w:val="24"/>
                <w:lang w:bidi="en-US"/>
              </w:rPr>
              <w:t>Date (Year)</w:t>
            </w:r>
          </w:p>
        </w:tc>
        <w:tc>
          <w:tcPr>
            <w:tcW w:w="3235" w:type="pct"/>
            <w:shd w:val="clear" w:color="auto" w:fill="auto"/>
          </w:tcPr>
          <w:p w14:paraId="16260F17" w14:textId="77777777" w:rsidR="009D4CB4" w:rsidRPr="005D56C9" w:rsidRDefault="009D4CB4" w:rsidP="00725F07">
            <w:pPr>
              <w:spacing w:after="0"/>
              <w:jc w:val="center"/>
              <w:rPr>
                <w:rFonts w:cs="Arial"/>
                <w:b/>
                <w:sz w:val="24"/>
              </w:rPr>
            </w:pPr>
            <w:r>
              <w:rPr>
                <w:rFonts w:cs="Arial"/>
                <w:b/>
                <w:sz w:val="24"/>
              </w:rPr>
              <w:t>Title</w:t>
            </w:r>
          </w:p>
        </w:tc>
        <w:tc>
          <w:tcPr>
            <w:tcW w:w="1262" w:type="pct"/>
            <w:shd w:val="clear" w:color="auto" w:fill="auto"/>
          </w:tcPr>
          <w:p w14:paraId="4D1DA3FF" w14:textId="77777777" w:rsidR="009D4CB4" w:rsidRPr="005D56C9" w:rsidRDefault="009D4CB4" w:rsidP="00725F07">
            <w:pPr>
              <w:spacing w:after="0"/>
              <w:jc w:val="center"/>
              <w:rPr>
                <w:rFonts w:cs="Arial"/>
                <w:b/>
                <w:sz w:val="24"/>
              </w:rPr>
            </w:pPr>
            <w:r w:rsidRPr="005D56C9">
              <w:rPr>
                <w:rFonts w:cs="Arial"/>
                <w:b/>
                <w:sz w:val="24"/>
              </w:rPr>
              <w:t>Impact</w:t>
            </w:r>
          </w:p>
        </w:tc>
      </w:tr>
      <w:tr w:rsidR="00BC3645" w:rsidRPr="005D56C9" w14:paraId="1749CF42" w14:textId="77777777" w:rsidTr="00BC3645">
        <w:trPr>
          <w:trHeight w:val="366"/>
        </w:trPr>
        <w:tc>
          <w:tcPr>
            <w:tcW w:w="504" w:type="pct"/>
            <w:shd w:val="clear" w:color="auto" w:fill="auto"/>
          </w:tcPr>
          <w:p w14:paraId="1ACD6ED3" w14:textId="34EA164A" w:rsidR="009D4CB4" w:rsidRPr="005D56C9" w:rsidRDefault="00BC3645" w:rsidP="00725F07">
            <w:pPr>
              <w:spacing w:after="0"/>
              <w:rPr>
                <w:rFonts w:cs="Arial"/>
                <w:b/>
                <w:sz w:val="24"/>
              </w:rPr>
            </w:pPr>
            <w:r>
              <w:rPr>
                <w:rFonts w:cs="Arial"/>
                <w:b/>
                <w:sz w:val="24"/>
              </w:rPr>
              <w:t>2007</w:t>
            </w:r>
          </w:p>
        </w:tc>
        <w:tc>
          <w:tcPr>
            <w:tcW w:w="3235" w:type="pct"/>
            <w:shd w:val="clear" w:color="auto" w:fill="auto"/>
          </w:tcPr>
          <w:p w14:paraId="56214DF9" w14:textId="182F4C07" w:rsidR="009D4CB4" w:rsidRPr="005D56C9" w:rsidRDefault="00BC3645" w:rsidP="00725F07">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r>
              <w:t xml:space="preserve">University of Michigan Medical School Histology and Virtual Microscopy Learning Resources website </w:t>
            </w:r>
            <w:r>
              <w:lastRenderedPageBreak/>
              <w:t>(</w:t>
            </w:r>
            <w:hyperlink r:id="rId10" w:history="1">
              <w:r w:rsidRPr="00AB0DC5">
                <w:rPr>
                  <w:rStyle w:val="Hyperlink"/>
                </w:rPr>
                <w:t>http://histology.med.umich.edu/schedule/medical</w:t>
              </w:r>
            </w:hyperlink>
            <w:r>
              <w:t xml:space="preserve">) </w:t>
            </w:r>
          </w:p>
        </w:tc>
        <w:tc>
          <w:tcPr>
            <w:tcW w:w="1262" w:type="pct"/>
            <w:shd w:val="clear" w:color="auto" w:fill="auto"/>
          </w:tcPr>
          <w:p w14:paraId="56B92192" w14:textId="7FAF3F06" w:rsidR="009D4CB4" w:rsidRPr="005D56C9" w:rsidRDefault="00BC3645" w:rsidP="00725F07">
            <w:pPr>
              <w:spacing w:after="0"/>
              <w:rPr>
                <w:rFonts w:cs="Arial"/>
                <w:sz w:val="24"/>
              </w:rPr>
            </w:pPr>
            <w:r>
              <w:rPr>
                <w:rFonts w:cs="Arial"/>
                <w:sz w:val="24"/>
              </w:rPr>
              <w:lastRenderedPageBreak/>
              <w:t xml:space="preserve">695,000 hits </w:t>
            </w:r>
            <w:r>
              <w:rPr>
                <w:rFonts w:cs="Arial"/>
                <w:sz w:val="24"/>
              </w:rPr>
              <w:lastRenderedPageBreak/>
              <w:t>since inception</w:t>
            </w:r>
          </w:p>
        </w:tc>
      </w:tr>
      <w:tr w:rsidR="00BC3645" w:rsidRPr="005D56C9" w14:paraId="7813CFBC" w14:textId="77777777" w:rsidTr="00BC3645">
        <w:trPr>
          <w:trHeight w:val="366"/>
        </w:trPr>
        <w:tc>
          <w:tcPr>
            <w:tcW w:w="504" w:type="pct"/>
            <w:shd w:val="clear" w:color="auto" w:fill="auto"/>
          </w:tcPr>
          <w:p w14:paraId="4DA59D27" w14:textId="2B154D71" w:rsidR="00BC3645" w:rsidRDefault="00BC3645" w:rsidP="00725F07">
            <w:pPr>
              <w:spacing w:after="0"/>
              <w:rPr>
                <w:rFonts w:cs="Arial"/>
                <w:b/>
                <w:sz w:val="24"/>
              </w:rPr>
            </w:pPr>
            <w:r>
              <w:rPr>
                <w:rFonts w:cs="Arial"/>
                <w:b/>
                <w:sz w:val="24"/>
              </w:rPr>
              <w:lastRenderedPageBreak/>
              <w:t>2011</w:t>
            </w:r>
          </w:p>
        </w:tc>
        <w:tc>
          <w:tcPr>
            <w:tcW w:w="3235" w:type="pct"/>
            <w:shd w:val="clear" w:color="auto" w:fill="auto"/>
          </w:tcPr>
          <w:p w14:paraId="6B48C256" w14:textId="77777777" w:rsidR="00BC3645" w:rsidRDefault="00BC3645" w:rsidP="00725F07">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r>
              <w:t xml:space="preserve">Duke University School of Medicine Anatomy Online Dissector and Learning Resources website </w:t>
            </w:r>
          </w:p>
          <w:p w14:paraId="658AD0BC" w14:textId="2A0BE296" w:rsidR="00BC3645" w:rsidRDefault="00BC3645" w:rsidP="00725F07">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r>
              <w:t>(</w:t>
            </w:r>
            <w:hyperlink r:id="rId11" w:history="1">
              <w:r w:rsidRPr="00AB0DC5">
                <w:rPr>
                  <w:rStyle w:val="Hyperlink"/>
                </w:rPr>
                <w:t>http://web.duke.edu/anatomy</w:t>
              </w:r>
            </w:hyperlink>
            <w:r>
              <w:t xml:space="preserve">) </w:t>
            </w:r>
          </w:p>
        </w:tc>
        <w:tc>
          <w:tcPr>
            <w:tcW w:w="1262" w:type="pct"/>
            <w:shd w:val="clear" w:color="auto" w:fill="auto"/>
          </w:tcPr>
          <w:p w14:paraId="1976A7E6" w14:textId="25006C76" w:rsidR="00BC3645" w:rsidRDefault="00BC3645" w:rsidP="00725F07">
            <w:pPr>
              <w:spacing w:after="0"/>
              <w:rPr>
                <w:rFonts w:cs="Arial"/>
                <w:sz w:val="24"/>
              </w:rPr>
            </w:pPr>
            <w:r>
              <w:rPr>
                <w:rFonts w:cs="Arial"/>
                <w:sz w:val="24"/>
              </w:rPr>
              <w:t>104,000 hits since inception</w:t>
            </w:r>
          </w:p>
        </w:tc>
      </w:tr>
      <w:tr w:rsidR="007E7428" w:rsidRPr="005D56C9" w14:paraId="32CFAA85" w14:textId="77777777" w:rsidTr="00BC3645">
        <w:trPr>
          <w:trHeight w:val="366"/>
        </w:trPr>
        <w:tc>
          <w:tcPr>
            <w:tcW w:w="504" w:type="pct"/>
            <w:shd w:val="clear" w:color="auto" w:fill="auto"/>
          </w:tcPr>
          <w:p w14:paraId="5B52C476" w14:textId="63CD6C55" w:rsidR="007E7428" w:rsidRDefault="007E7428" w:rsidP="00725F07">
            <w:pPr>
              <w:spacing w:after="0"/>
              <w:rPr>
                <w:rFonts w:cs="Arial"/>
                <w:b/>
                <w:sz w:val="24"/>
              </w:rPr>
            </w:pPr>
            <w:r>
              <w:rPr>
                <w:rFonts w:cs="Arial"/>
                <w:b/>
                <w:sz w:val="24"/>
              </w:rPr>
              <w:t>2011</w:t>
            </w:r>
          </w:p>
        </w:tc>
        <w:tc>
          <w:tcPr>
            <w:tcW w:w="3235" w:type="pct"/>
            <w:shd w:val="clear" w:color="auto" w:fill="auto"/>
          </w:tcPr>
          <w:p w14:paraId="7B737DAD" w14:textId="3281D60E" w:rsidR="007E7428" w:rsidRDefault="007E7428" w:rsidP="007E7428">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r>
              <w:t>Duke University School of Medicine Embryology Learning Resources website (</w:t>
            </w:r>
            <w:hyperlink r:id="rId12" w:anchor="report/visitors-overview/a24259905w52207627p52960134/%3F_u.date00%3D20060101%26_u.date01%3D20150105/" w:history="1">
              <w:r>
                <w:rPr>
                  <w:rStyle w:val="Hyperlink"/>
                </w:rPr>
                <w:t>www.duke.edu/web/anatomy/embryology/embryology.html</w:t>
              </w:r>
            </w:hyperlink>
            <w:r>
              <w:t>)</w:t>
            </w:r>
          </w:p>
          <w:p w14:paraId="1147D7C2" w14:textId="77777777" w:rsidR="007E7428" w:rsidRDefault="007E7428" w:rsidP="00725F07">
            <w:pPr>
              <w:tabs>
                <w:tab w:val="left" w:pos="-1440"/>
                <w:tab w:val="left" w:pos="-720"/>
                <w:tab w:val="left" w:pos="0"/>
                <w:tab w:val="left" w:pos="345"/>
                <w:tab w:val="left" w:pos="777"/>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pPr>
          </w:p>
        </w:tc>
        <w:tc>
          <w:tcPr>
            <w:tcW w:w="1262" w:type="pct"/>
            <w:shd w:val="clear" w:color="auto" w:fill="auto"/>
          </w:tcPr>
          <w:p w14:paraId="0C2CEEBE" w14:textId="39FDB0A0" w:rsidR="007E7428" w:rsidRDefault="007E7428" w:rsidP="00725F07">
            <w:pPr>
              <w:spacing w:after="0"/>
              <w:rPr>
                <w:rFonts w:cs="Arial"/>
                <w:sz w:val="24"/>
              </w:rPr>
            </w:pPr>
            <w:r>
              <w:rPr>
                <w:rFonts w:cs="Arial"/>
                <w:sz w:val="24"/>
              </w:rPr>
              <w:t>91,000 hits since inception</w:t>
            </w:r>
          </w:p>
        </w:tc>
      </w:tr>
    </w:tbl>
    <w:p w14:paraId="05A0DC10" w14:textId="615458B9" w:rsidR="009D4CB4" w:rsidRDefault="009D4CB4" w:rsidP="009D4CB4">
      <w:pPr>
        <w:rPr>
          <w:sz w:val="24"/>
        </w:rPr>
      </w:pPr>
    </w:p>
    <w:p w14:paraId="1A5E45D1" w14:textId="77777777" w:rsidR="003327A3" w:rsidRDefault="003327A3" w:rsidP="009D4CB4">
      <w:pPr>
        <w:rPr>
          <w:sz w:val="24"/>
        </w:rPr>
      </w:pPr>
    </w:p>
    <w:p w14:paraId="0B1395EC" w14:textId="6E38ECE5" w:rsidR="00EC5AC1" w:rsidRPr="005D56C9" w:rsidRDefault="0068574E" w:rsidP="00EC5AC1">
      <w:pPr>
        <w:pStyle w:val="Heading2"/>
        <w:rPr>
          <w:sz w:val="32"/>
        </w:rPr>
      </w:pPr>
      <w:bookmarkStart w:id="32" w:name="_Toc293650681"/>
      <w:bookmarkStart w:id="33" w:name="_Toc348452959"/>
      <w:bookmarkStart w:id="34" w:name="_Toc348453222"/>
      <w:r w:rsidRPr="005D56C9">
        <w:rPr>
          <w:sz w:val="32"/>
        </w:rPr>
        <w:t>Editorship</w:t>
      </w:r>
      <w:r w:rsidR="005D066B">
        <w:rPr>
          <w:sz w:val="32"/>
        </w:rPr>
        <w:t>/Review</w:t>
      </w:r>
      <w:r w:rsidRPr="005D56C9">
        <w:rPr>
          <w:sz w:val="32"/>
        </w:rPr>
        <w:t xml:space="preserve"> of </w:t>
      </w:r>
      <w:r w:rsidR="000E7760">
        <w:rPr>
          <w:sz w:val="32"/>
        </w:rPr>
        <w:t>Health professions</w:t>
      </w:r>
      <w:r w:rsidRPr="005D56C9">
        <w:rPr>
          <w:sz w:val="32"/>
        </w:rPr>
        <w:t xml:space="preserve"> Education </w:t>
      </w:r>
      <w:r w:rsidR="00EC5AC1" w:rsidRPr="005D56C9">
        <w:rPr>
          <w:sz w:val="32"/>
        </w:rPr>
        <w:t>Journals</w:t>
      </w:r>
      <w:r w:rsidR="00EC5AC1">
        <w:rPr>
          <w:sz w:val="32"/>
        </w:rPr>
        <w:t>, Online Resource Portals, and/or Conference proceedings</w:t>
      </w:r>
      <w:bookmarkEnd w:id="32"/>
    </w:p>
    <w:p w14:paraId="5A789730" w14:textId="535051C5" w:rsidR="00E62608" w:rsidRDefault="00E62608" w:rsidP="00E626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984806" w:themeColor="accent6" w:themeShade="80"/>
          <w:sz w:val="24"/>
        </w:rPr>
      </w:pPr>
      <w:r w:rsidRPr="005D56C9">
        <w:rPr>
          <w:i/>
          <w:color w:val="984806" w:themeColor="accent6" w:themeShade="80"/>
          <w:sz w:val="24"/>
        </w:rPr>
        <w:t>[List any editorship</w:t>
      </w:r>
      <w:r>
        <w:rPr>
          <w:i/>
          <w:color w:val="984806" w:themeColor="accent6" w:themeShade="80"/>
          <w:sz w:val="24"/>
        </w:rPr>
        <w:t>, editorial board,</w:t>
      </w:r>
      <w:r w:rsidRPr="005D56C9">
        <w:rPr>
          <w:i/>
          <w:color w:val="984806" w:themeColor="accent6" w:themeShade="80"/>
          <w:sz w:val="24"/>
        </w:rPr>
        <w:t xml:space="preserve"> </w:t>
      </w:r>
      <w:r>
        <w:rPr>
          <w:i/>
          <w:color w:val="984806" w:themeColor="accent6" w:themeShade="80"/>
          <w:sz w:val="24"/>
        </w:rPr>
        <w:t xml:space="preserve">and/or reviewer </w:t>
      </w:r>
      <w:r w:rsidRPr="005D56C9">
        <w:rPr>
          <w:i/>
          <w:color w:val="984806" w:themeColor="accent6" w:themeShade="80"/>
          <w:sz w:val="24"/>
        </w:rPr>
        <w:t xml:space="preserve">positions you have had on </w:t>
      </w:r>
      <w:r>
        <w:rPr>
          <w:i/>
          <w:color w:val="984806" w:themeColor="accent6" w:themeShade="80"/>
          <w:sz w:val="24"/>
        </w:rPr>
        <w:t>Health professions</w:t>
      </w:r>
      <w:r w:rsidRPr="005D56C9">
        <w:rPr>
          <w:i/>
          <w:color w:val="984806" w:themeColor="accent6" w:themeShade="80"/>
          <w:sz w:val="24"/>
        </w:rPr>
        <w:t xml:space="preserve"> Education Journals</w:t>
      </w:r>
      <w:r>
        <w:rPr>
          <w:i/>
          <w:color w:val="984806" w:themeColor="accent6" w:themeShade="80"/>
          <w:sz w:val="24"/>
        </w:rPr>
        <w:t>, Online Resource Portals (e.g. Med Ed Portal), and/or Conference Proceedings</w:t>
      </w:r>
      <w:r w:rsidRPr="005D56C9">
        <w:rPr>
          <w:i/>
          <w:color w:val="984806" w:themeColor="accent6" w:themeShade="80"/>
          <w:sz w:val="24"/>
        </w:rPr>
        <w:t>.]</w:t>
      </w:r>
      <w:r>
        <w:rPr>
          <w:i/>
          <w:color w:val="984806" w:themeColor="accent6" w:themeShade="80"/>
          <w:sz w:val="24"/>
        </w:rPr>
        <w:t xml:space="preserve">  </w:t>
      </w:r>
    </w:p>
    <w:tbl>
      <w:tblPr>
        <w:tblStyle w:val="TableGrid"/>
        <w:tblW w:w="0" w:type="auto"/>
        <w:tblLook w:val="04A0" w:firstRow="1" w:lastRow="0" w:firstColumn="1" w:lastColumn="0" w:noHBand="0" w:noVBand="1"/>
      </w:tblPr>
      <w:tblGrid>
        <w:gridCol w:w="1278"/>
        <w:gridCol w:w="3780"/>
        <w:gridCol w:w="4185"/>
      </w:tblGrid>
      <w:tr w:rsidR="0068574E" w:rsidRPr="005D56C9" w14:paraId="185F8EA6" w14:textId="77777777" w:rsidTr="0068574E">
        <w:tc>
          <w:tcPr>
            <w:tcW w:w="1278" w:type="dxa"/>
          </w:tcPr>
          <w:p w14:paraId="22EAC00F" w14:textId="2CABA0F2" w:rsidR="0068574E" w:rsidRPr="00577AA7" w:rsidRDefault="00B12CA6" w:rsidP="0068574E">
            <w:pPr>
              <w:rPr>
                <w:b/>
                <w:sz w:val="24"/>
                <w:lang w:bidi="en-US"/>
              </w:rPr>
            </w:pPr>
            <w:r w:rsidRPr="00577AA7">
              <w:rPr>
                <w:b/>
                <w:sz w:val="24"/>
                <w:lang w:bidi="en-US"/>
              </w:rPr>
              <w:t>Date (Year)</w:t>
            </w:r>
          </w:p>
        </w:tc>
        <w:tc>
          <w:tcPr>
            <w:tcW w:w="3780" w:type="dxa"/>
          </w:tcPr>
          <w:p w14:paraId="22D6D4B8" w14:textId="77777777" w:rsidR="0068574E" w:rsidRPr="005D56C9" w:rsidRDefault="0068574E" w:rsidP="0068574E">
            <w:pPr>
              <w:rPr>
                <w:b/>
                <w:sz w:val="24"/>
                <w:lang w:bidi="en-US"/>
              </w:rPr>
            </w:pPr>
            <w:r w:rsidRPr="005D56C9">
              <w:rPr>
                <w:b/>
                <w:sz w:val="24"/>
                <w:lang w:bidi="en-US"/>
              </w:rPr>
              <w:t>Position</w:t>
            </w:r>
          </w:p>
        </w:tc>
        <w:tc>
          <w:tcPr>
            <w:tcW w:w="4185" w:type="dxa"/>
          </w:tcPr>
          <w:p w14:paraId="26AB6572" w14:textId="14D8219E" w:rsidR="0068574E" w:rsidRPr="005D56C9" w:rsidRDefault="00EC5AC1" w:rsidP="0068574E">
            <w:pPr>
              <w:rPr>
                <w:b/>
                <w:sz w:val="24"/>
                <w:lang w:bidi="en-US"/>
              </w:rPr>
            </w:pPr>
            <w:r w:rsidRPr="005D56C9">
              <w:rPr>
                <w:b/>
                <w:sz w:val="24"/>
                <w:lang w:bidi="en-US"/>
              </w:rPr>
              <w:t>Journal</w:t>
            </w:r>
            <w:r>
              <w:rPr>
                <w:b/>
                <w:sz w:val="24"/>
                <w:lang w:bidi="en-US"/>
              </w:rPr>
              <w:t>/Online Resource Portals/ Conference Proceedings</w:t>
            </w:r>
          </w:p>
        </w:tc>
      </w:tr>
      <w:tr w:rsidR="0068574E" w:rsidRPr="005D56C9" w14:paraId="2ADA970D" w14:textId="77777777" w:rsidTr="0068574E">
        <w:tc>
          <w:tcPr>
            <w:tcW w:w="1278" w:type="dxa"/>
          </w:tcPr>
          <w:p w14:paraId="24F02DAE" w14:textId="7CD49F44" w:rsidR="0068574E" w:rsidRPr="005D56C9" w:rsidRDefault="00F75DA3" w:rsidP="0068574E">
            <w:pPr>
              <w:rPr>
                <w:sz w:val="24"/>
                <w:lang w:bidi="en-US"/>
              </w:rPr>
            </w:pPr>
            <w:r>
              <w:rPr>
                <w:sz w:val="24"/>
                <w:lang w:bidi="en-US"/>
              </w:rPr>
              <w:t>2014</w:t>
            </w:r>
          </w:p>
        </w:tc>
        <w:tc>
          <w:tcPr>
            <w:tcW w:w="3780" w:type="dxa"/>
          </w:tcPr>
          <w:p w14:paraId="2D15289B" w14:textId="02772CCB" w:rsidR="0068574E" w:rsidRPr="005D56C9" w:rsidRDefault="00F75DA3" w:rsidP="0068574E">
            <w:pPr>
              <w:rPr>
                <w:sz w:val="24"/>
                <w:lang w:bidi="en-US"/>
              </w:rPr>
            </w:pPr>
            <w:r>
              <w:rPr>
                <w:sz w:val="24"/>
                <w:lang w:bidi="en-US"/>
              </w:rPr>
              <w:t>Reviewer</w:t>
            </w:r>
          </w:p>
        </w:tc>
        <w:tc>
          <w:tcPr>
            <w:tcW w:w="4185" w:type="dxa"/>
          </w:tcPr>
          <w:p w14:paraId="1FC38539" w14:textId="1CE0687B" w:rsidR="0068574E" w:rsidRPr="005D56C9" w:rsidRDefault="00F75DA3" w:rsidP="0068574E">
            <w:pPr>
              <w:rPr>
                <w:sz w:val="24"/>
                <w:lang w:bidi="en-US"/>
              </w:rPr>
            </w:pPr>
            <w:r>
              <w:rPr>
                <w:sz w:val="24"/>
                <w:lang w:bidi="en-US"/>
              </w:rPr>
              <w:t>2014 Southern Group on Educational Affairs (SGEA) Conference</w:t>
            </w:r>
          </w:p>
        </w:tc>
      </w:tr>
      <w:tr w:rsidR="0068574E" w:rsidRPr="005D56C9" w14:paraId="29B772D1" w14:textId="77777777" w:rsidTr="0068574E">
        <w:tc>
          <w:tcPr>
            <w:tcW w:w="1278" w:type="dxa"/>
          </w:tcPr>
          <w:p w14:paraId="1EE1A22B" w14:textId="77777777" w:rsidR="0068574E" w:rsidRPr="005D56C9" w:rsidRDefault="0068574E" w:rsidP="0068574E">
            <w:pPr>
              <w:rPr>
                <w:sz w:val="24"/>
                <w:lang w:bidi="en-US"/>
              </w:rPr>
            </w:pPr>
          </w:p>
        </w:tc>
        <w:tc>
          <w:tcPr>
            <w:tcW w:w="3780" w:type="dxa"/>
          </w:tcPr>
          <w:p w14:paraId="51171A4C" w14:textId="77777777" w:rsidR="0068574E" w:rsidRPr="005D56C9" w:rsidRDefault="0068574E" w:rsidP="0068574E">
            <w:pPr>
              <w:rPr>
                <w:sz w:val="24"/>
                <w:lang w:bidi="en-US"/>
              </w:rPr>
            </w:pPr>
          </w:p>
        </w:tc>
        <w:tc>
          <w:tcPr>
            <w:tcW w:w="4185" w:type="dxa"/>
          </w:tcPr>
          <w:p w14:paraId="7E58A4CE" w14:textId="77777777" w:rsidR="0068574E" w:rsidRPr="005D56C9" w:rsidRDefault="0068574E" w:rsidP="0068574E">
            <w:pPr>
              <w:rPr>
                <w:sz w:val="24"/>
                <w:lang w:bidi="en-US"/>
              </w:rPr>
            </w:pPr>
          </w:p>
        </w:tc>
      </w:tr>
    </w:tbl>
    <w:p w14:paraId="3039CFB6" w14:textId="3B593996" w:rsidR="003C296F" w:rsidRDefault="003C296F">
      <w:pPr>
        <w:rPr>
          <w:rFonts w:ascii="Calibri" w:eastAsia="SimSun" w:hAnsi="Calibri" w:cs="Times New Roman"/>
          <w:smallCaps/>
          <w:spacing w:val="5"/>
          <w:sz w:val="32"/>
          <w:szCs w:val="28"/>
          <w:lang w:bidi="en-US"/>
        </w:rPr>
      </w:pPr>
    </w:p>
    <w:p w14:paraId="37FB5A56" w14:textId="4DDBC23D" w:rsidR="0068574E" w:rsidRPr="005D56C9" w:rsidRDefault="0068574E" w:rsidP="0068574E">
      <w:pPr>
        <w:pStyle w:val="Heading2"/>
        <w:rPr>
          <w:sz w:val="32"/>
        </w:rPr>
      </w:pPr>
      <w:bookmarkStart w:id="35" w:name="_Toc293650682"/>
      <w:r w:rsidRPr="005D56C9">
        <w:rPr>
          <w:sz w:val="32"/>
        </w:rPr>
        <w:t>Education Research Support</w:t>
      </w:r>
      <w:bookmarkEnd w:id="35"/>
    </w:p>
    <w:p w14:paraId="40C5797F" w14:textId="2E3D2116" w:rsidR="003F05E4" w:rsidRDefault="0068574E" w:rsidP="003F05E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984806" w:themeColor="accent6" w:themeShade="80"/>
          <w:sz w:val="24"/>
        </w:rPr>
      </w:pPr>
      <w:r w:rsidRPr="005D56C9">
        <w:rPr>
          <w:i/>
          <w:color w:val="984806" w:themeColor="accent6" w:themeShade="80"/>
          <w:sz w:val="24"/>
        </w:rPr>
        <w:t xml:space="preserve">[Provide a brief </w:t>
      </w:r>
      <w:r w:rsidR="00A8512A">
        <w:rPr>
          <w:i/>
          <w:color w:val="984806" w:themeColor="accent6" w:themeShade="80"/>
          <w:sz w:val="24"/>
        </w:rPr>
        <w:t xml:space="preserve">summary </w:t>
      </w:r>
      <w:r w:rsidRPr="005D56C9">
        <w:rPr>
          <w:i/>
          <w:color w:val="984806" w:themeColor="accent6" w:themeShade="80"/>
          <w:sz w:val="24"/>
        </w:rPr>
        <w:t xml:space="preserve">narrative on the most significant </w:t>
      </w:r>
      <w:r w:rsidR="000E7760">
        <w:rPr>
          <w:i/>
          <w:color w:val="984806" w:themeColor="accent6" w:themeShade="80"/>
          <w:sz w:val="24"/>
        </w:rPr>
        <w:t>Health professions</w:t>
      </w:r>
      <w:r w:rsidRPr="005D56C9">
        <w:rPr>
          <w:i/>
          <w:color w:val="984806" w:themeColor="accent6" w:themeShade="80"/>
          <w:sz w:val="24"/>
        </w:rPr>
        <w:t xml:space="preserve"> Education Research support you have received</w:t>
      </w:r>
      <w:r w:rsidR="00786F0C" w:rsidRPr="005D56C9">
        <w:rPr>
          <w:i/>
          <w:color w:val="984806" w:themeColor="accent6" w:themeShade="80"/>
          <w:sz w:val="24"/>
        </w:rPr>
        <w:t xml:space="preserve">.  In </w:t>
      </w:r>
      <w:r w:rsidR="009D4CB4">
        <w:rPr>
          <w:i/>
          <w:color w:val="984806" w:themeColor="accent6" w:themeShade="80"/>
          <w:sz w:val="24"/>
        </w:rPr>
        <w:t xml:space="preserve">the </w:t>
      </w:r>
      <w:r w:rsidR="000E7760">
        <w:rPr>
          <w:b/>
          <w:i/>
          <w:smallCaps/>
          <w:color w:val="984806" w:themeColor="accent6" w:themeShade="80"/>
          <w:sz w:val="24"/>
          <w:lang w:bidi="en-US"/>
        </w:rPr>
        <w:t>Health professions</w:t>
      </w:r>
      <w:r w:rsidR="009D4CB4" w:rsidRPr="009D4CB4">
        <w:rPr>
          <w:b/>
          <w:i/>
          <w:smallCaps/>
          <w:color w:val="984806" w:themeColor="accent6" w:themeShade="80"/>
          <w:sz w:val="24"/>
          <w:lang w:bidi="en-US"/>
        </w:rPr>
        <w:t xml:space="preserve"> Education Research Support</w:t>
      </w:r>
      <w:r w:rsidR="009D4CB4">
        <w:rPr>
          <w:i/>
          <w:color w:val="984806" w:themeColor="accent6" w:themeShade="80"/>
          <w:sz w:val="24"/>
          <w:lang w:bidi="en-US"/>
        </w:rPr>
        <w:t xml:space="preserve"> table</w:t>
      </w:r>
      <w:r w:rsidR="00786F0C" w:rsidRPr="005D56C9">
        <w:rPr>
          <w:i/>
          <w:color w:val="984806" w:themeColor="accent6" w:themeShade="80"/>
          <w:sz w:val="24"/>
        </w:rPr>
        <w:t>, provide details about the grant.</w:t>
      </w:r>
      <w:r w:rsidRPr="005D56C9">
        <w:rPr>
          <w:i/>
          <w:color w:val="984806" w:themeColor="accent6" w:themeShade="80"/>
          <w:sz w:val="24"/>
        </w:rPr>
        <w:t>]</w:t>
      </w:r>
      <w:r w:rsidR="003A5F83">
        <w:rPr>
          <w:i/>
          <w:color w:val="984806" w:themeColor="accent6" w:themeShade="80"/>
          <w:sz w:val="24"/>
        </w:rPr>
        <w:t xml:space="preserve">  </w:t>
      </w:r>
    </w:p>
    <w:p w14:paraId="5E16549D" w14:textId="77777777" w:rsidR="004A367F" w:rsidRDefault="004A367F" w:rsidP="00A24C3D">
      <w:pPr>
        <w:rPr>
          <w:rStyle w:val="Heading2Char"/>
        </w:rPr>
      </w:pPr>
    </w:p>
    <w:p w14:paraId="4D2EBE74" w14:textId="02B76B57" w:rsidR="009D4CB4" w:rsidRDefault="00A24C3D" w:rsidP="00A24C3D">
      <w:r>
        <w:rPr>
          <w:rStyle w:val="Heading2Char"/>
        </w:rPr>
        <w:t>Education Research Support</w:t>
      </w:r>
    </w:p>
    <w:tbl>
      <w:tblPr>
        <w:tblStyle w:val="TableGrid"/>
        <w:tblW w:w="5000" w:type="pct"/>
        <w:tblLook w:val="04A0" w:firstRow="1" w:lastRow="0" w:firstColumn="1" w:lastColumn="0" w:noHBand="0" w:noVBand="1"/>
      </w:tblPr>
      <w:tblGrid>
        <w:gridCol w:w="1508"/>
        <w:gridCol w:w="1547"/>
        <w:gridCol w:w="1509"/>
        <w:gridCol w:w="1659"/>
        <w:gridCol w:w="1511"/>
        <w:gridCol w:w="1511"/>
      </w:tblGrid>
      <w:tr w:rsidR="009D4CB4" w:rsidRPr="00786F0C" w14:paraId="08594844" w14:textId="77777777" w:rsidTr="00725F07">
        <w:tc>
          <w:tcPr>
            <w:tcW w:w="833" w:type="pct"/>
          </w:tcPr>
          <w:p w14:paraId="154D50BE" w14:textId="4F4A3909" w:rsidR="009D4CB4" w:rsidRPr="00786F0C"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b/>
                <w:i w:val="0"/>
              </w:rPr>
            </w:pPr>
            <w:r w:rsidRPr="00786F0C">
              <w:rPr>
                <w:rStyle w:val="SubtleEmphasis"/>
                <w:b/>
                <w:i w:val="0"/>
              </w:rPr>
              <w:t xml:space="preserve">Date </w:t>
            </w:r>
            <w:r w:rsidR="00B12CA6">
              <w:rPr>
                <w:rStyle w:val="SubtleEmphasis"/>
                <w:b/>
                <w:i w:val="0"/>
              </w:rPr>
              <w:t xml:space="preserve">(Year) </w:t>
            </w:r>
            <w:r w:rsidRPr="00786F0C">
              <w:rPr>
                <w:rStyle w:val="SubtleEmphasis"/>
                <w:b/>
                <w:i w:val="0"/>
              </w:rPr>
              <w:t>of grant</w:t>
            </w:r>
          </w:p>
        </w:tc>
        <w:tc>
          <w:tcPr>
            <w:tcW w:w="833" w:type="pct"/>
          </w:tcPr>
          <w:p w14:paraId="521F5261" w14:textId="77777777" w:rsidR="009D4CB4" w:rsidRPr="00786F0C"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b/>
                <w:i w:val="0"/>
              </w:rPr>
            </w:pPr>
            <w:r>
              <w:rPr>
                <w:rStyle w:val="SubtleEmphasis"/>
                <w:b/>
                <w:i w:val="0"/>
              </w:rPr>
              <w:t>Title</w:t>
            </w:r>
          </w:p>
        </w:tc>
        <w:tc>
          <w:tcPr>
            <w:tcW w:w="833" w:type="pct"/>
          </w:tcPr>
          <w:p w14:paraId="16A82669" w14:textId="77777777" w:rsidR="009D4CB4" w:rsidRPr="00786F0C"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b/>
                <w:i w:val="0"/>
              </w:rPr>
            </w:pPr>
            <w:r>
              <w:rPr>
                <w:rStyle w:val="SubtleEmphasis"/>
                <w:b/>
                <w:i w:val="0"/>
              </w:rPr>
              <w:t>Role (PI, Co-PI?)</w:t>
            </w:r>
          </w:p>
        </w:tc>
        <w:tc>
          <w:tcPr>
            <w:tcW w:w="833" w:type="pct"/>
          </w:tcPr>
          <w:p w14:paraId="4BD65572" w14:textId="6C07D823" w:rsidR="009D4CB4" w:rsidRPr="00786F0C" w:rsidRDefault="00EC5AC1"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b/>
                <w:i w:val="0"/>
              </w:rPr>
            </w:pPr>
            <w:r>
              <w:rPr>
                <w:rStyle w:val="SubtleEmphasis"/>
                <w:b/>
                <w:i w:val="0"/>
              </w:rPr>
              <w:t>Contributions to Project</w:t>
            </w:r>
          </w:p>
        </w:tc>
        <w:tc>
          <w:tcPr>
            <w:tcW w:w="834" w:type="pct"/>
          </w:tcPr>
          <w:p w14:paraId="7898E54E" w14:textId="77777777" w:rsidR="009D4CB4" w:rsidRPr="00786F0C"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b/>
                <w:i w:val="0"/>
              </w:rPr>
            </w:pPr>
            <w:r>
              <w:rPr>
                <w:rStyle w:val="SubtleEmphasis"/>
                <w:b/>
                <w:i w:val="0"/>
              </w:rPr>
              <w:t>Amount</w:t>
            </w:r>
          </w:p>
        </w:tc>
        <w:tc>
          <w:tcPr>
            <w:tcW w:w="834" w:type="pct"/>
          </w:tcPr>
          <w:p w14:paraId="1CA1DAF2" w14:textId="77777777" w:rsidR="009D4CB4" w:rsidRPr="00786F0C"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b/>
                <w:i w:val="0"/>
              </w:rPr>
            </w:pPr>
            <w:r>
              <w:rPr>
                <w:rStyle w:val="SubtleEmphasis"/>
                <w:b/>
                <w:i w:val="0"/>
              </w:rPr>
              <w:t>Funding Agency</w:t>
            </w:r>
          </w:p>
        </w:tc>
      </w:tr>
      <w:tr w:rsidR="009D4CB4" w14:paraId="1040BAEE" w14:textId="77777777" w:rsidTr="00725F07">
        <w:tc>
          <w:tcPr>
            <w:tcW w:w="833" w:type="pct"/>
          </w:tcPr>
          <w:p w14:paraId="6435FDB7" w14:textId="63D412D0" w:rsidR="009D4CB4" w:rsidRPr="003A5F83" w:rsidRDefault="003A5F83"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r>
              <w:rPr>
                <w:rStyle w:val="SubtleEmphasis"/>
                <w:i w:val="0"/>
              </w:rPr>
              <w:t>11/14/14</w:t>
            </w:r>
          </w:p>
        </w:tc>
        <w:tc>
          <w:tcPr>
            <w:tcW w:w="833" w:type="pct"/>
          </w:tcPr>
          <w:p w14:paraId="06534B59" w14:textId="07EBC0AE" w:rsidR="009D4CB4" w:rsidRPr="003A5F83" w:rsidRDefault="003A5F83"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r>
              <w:rPr>
                <w:rFonts w:eastAsia="Times New Roman" w:cs="Times New Roman"/>
              </w:rPr>
              <w:t>Identifying Health Professions Educator Competencies: A useful process and tool for self-</w:t>
            </w:r>
            <w:r>
              <w:rPr>
                <w:rFonts w:eastAsia="Times New Roman" w:cs="Times New Roman"/>
              </w:rPr>
              <w:lastRenderedPageBreak/>
              <w:t>and 360-assessment, faculty development programming and promotion criteria</w:t>
            </w:r>
          </w:p>
        </w:tc>
        <w:tc>
          <w:tcPr>
            <w:tcW w:w="833" w:type="pct"/>
          </w:tcPr>
          <w:p w14:paraId="447E3E18" w14:textId="7A4B967E" w:rsidR="009D4CB4" w:rsidRPr="003A5F83" w:rsidRDefault="003A5F83"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r>
              <w:rPr>
                <w:rStyle w:val="SubtleEmphasis"/>
                <w:i w:val="0"/>
              </w:rPr>
              <w:lastRenderedPageBreak/>
              <w:t>Co-PI</w:t>
            </w:r>
          </w:p>
        </w:tc>
        <w:tc>
          <w:tcPr>
            <w:tcW w:w="833" w:type="pct"/>
          </w:tcPr>
          <w:p w14:paraId="3A20F15E" w14:textId="66161B9F" w:rsidR="009D4CB4" w:rsidRPr="00EC5AC1" w:rsidRDefault="00EC5AC1"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color w:val="auto"/>
              </w:rPr>
            </w:pPr>
            <w:r w:rsidRPr="00EC5AC1">
              <w:rPr>
                <w:rStyle w:val="SubtleEmphasis"/>
                <w:i w:val="0"/>
                <w:color w:val="auto"/>
              </w:rPr>
              <w:t>Idea, Implementation</w:t>
            </w:r>
          </w:p>
        </w:tc>
        <w:tc>
          <w:tcPr>
            <w:tcW w:w="834" w:type="pct"/>
          </w:tcPr>
          <w:p w14:paraId="1CD8640A" w14:textId="6EEA8410" w:rsidR="009D4CB4" w:rsidRPr="003A5F83" w:rsidRDefault="003A5F83"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r>
              <w:rPr>
                <w:rStyle w:val="SubtleEmphasis"/>
                <w:i w:val="0"/>
              </w:rPr>
              <w:t>$10,000</w:t>
            </w:r>
          </w:p>
        </w:tc>
        <w:tc>
          <w:tcPr>
            <w:tcW w:w="834" w:type="pct"/>
          </w:tcPr>
          <w:p w14:paraId="348292A6" w14:textId="35D957B1" w:rsidR="009D4CB4" w:rsidRPr="003A5F83" w:rsidRDefault="003A5F83"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r>
              <w:rPr>
                <w:rStyle w:val="SubtleEmphasis"/>
                <w:i w:val="0"/>
              </w:rPr>
              <w:t>Duke AHEAD</w:t>
            </w:r>
          </w:p>
        </w:tc>
      </w:tr>
      <w:tr w:rsidR="009D4CB4" w14:paraId="1E0BEA1B" w14:textId="77777777" w:rsidTr="00725F07">
        <w:tc>
          <w:tcPr>
            <w:tcW w:w="833" w:type="pct"/>
          </w:tcPr>
          <w:p w14:paraId="1E500106" w14:textId="77777777" w:rsidR="009D4CB4" w:rsidRPr="003A5F83"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p>
        </w:tc>
        <w:tc>
          <w:tcPr>
            <w:tcW w:w="833" w:type="pct"/>
          </w:tcPr>
          <w:p w14:paraId="7E43FE5F" w14:textId="77777777" w:rsidR="009D4CB4" w:rsidRPr="003A5F83"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p>
        </w:tc>
        <w:tc>
          <w:tcPr>
            <w:tcW w:w="833" w:type="pct"/>
          </w:tcPr>
          <w:p w14:paraId="11826F63" w14:textId="77777777" w:rsidR="009D4CB4" w:rsidRPr="003A5F83"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p>
        </w:tc>
        <w:tc>
          <w:tcPr>
            <w:tcW w:w="833" w:type="pct"/>
          </w:tcPr>
          <w:p w14:paraId="53F7D998" w14:textId="77777777" w:rsidR="009D4CB4" w:rsidRPr="003A5F83"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p>
        </w:tc>
        <w:tc>
          <w:tcPr>
            <w:tcW w:w="834" w:type="pct"/>
          </w:tcPr>
          <w:p w14:paraId="666371A3" w14:textId="77777777" w:rsidR="009D4CB4" w:rsidRPr="003A5F83"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p>
        </w:tc>
        <w:tc>
          <w:tcPr>
            <w:tcW w:w="834" w:type="pct"/>
          </w:tcPr>
          <w:p w14:paraId="100B56C1" w14:textId="77777777" w:rsidR="009D4CB4" w:rsidRPr="003A5F83" w:rsidRDefault="009D4CB4" w:rsidP="00725F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i w:val="0"/>
              </w:rPr>
            </w:pPr>
          </w:p>
        </w:tc>
      </w:tr>
      <w:bookmarkEnd w:id="33"/>
      <w:bookmarkEnd w:id="34"/>
    </w:tbl>
    <w:p w14:paraId="2D8F5B32" w14:textId="77777777" w:rsidR="0068574E" w:rsidRPr="005D56C9" w:rsidRDefault="0068574E" w:rsidP="003F05E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Style w:val="SubtleEmphasis"/>
          <w:sz w:val="24"/>
        </w:rPr>
      </w:pPr>
    </w:p>
    <w:sectPr w:rsidR="0068574E" w:rsidRPr="005D56C9" w:rsidSect="00506E8D">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6E61" w14:textId="77777777" w:rsidR="004625EA" w:rsidRDefault="004625EA" w:rsidP="003D7CE5">
      <w:pPr>
        <w:spacing w:after="0" w:line="240" w:lineRule="auto"/>
      </w:pPr>
      <w:r>
        <w:separator/>
      </w:r>
    </w:p>
  </w:endnote>
  <w:endnote w:type="continuationSeparator" w:id="0">
    <w:p w14:paraId="56833CD6" w14:textId="77777777" w:rsidR="004625EA" w:rsidRDefault="004625EA" w:rsidP="003D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504282"/>
      <w:docPartObj>
        <w:docPartGallery w:val="Page Numbers (Bottom of Page)"/>
        <w:docPartUnique/>
      </w:docPartObj>
    </w:sdtPr>
    <w:sdtEndPr>
      <w:rPr>
        <w:color w:val="7F7F7F" w:themeColor="background1" w:themeShade="7F"/>
        <w:spacing w:val="60"/>
      </w:rPr>
    </w:sdtEndPr>
    <w:sdtContent>
      <w:p w14:paraId="19B9E5BA" w14:textId="68C3781B" w:rsidR="00EE21BF" w:rsidRDefault="00EE21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6B1A" w:rsidRPr="00C36B1A">
          <w:rPr>
            <w:b/>
            <w:bCs/>
            <w:noProof/>
          </w:rPr>
          <w:t>1</w:t>
        </w:r>
        <w:r>
          <w:rPr>
            <w:b/>
            <w:bCs/>
            <w:noProof/>
          </w:rPr>
          <w:fldChar w:fldCharType="end"/>
        </w:r>
        <w:r>
          <w:rPr>
            <w:b/>
            <w:bCs/>
          </w:rPr>
          <w:t xml:space="preserve"> | </w:t>
        </w:r>
        <w:r>
          <w:rPr>
            <w:color w:val="7F7F7F" w:themeColor="background1" w:themeShade="7F"/>
            <w:spacing w:val="60"/>
          </w:rPr>
          <w:t>Page</w:t>
        </w:r>
      </w:p>
    </w:sdtContent>
  </w:sdt>
  <w:p w14:paraId="0BAEBEF4" w14:textId="77777777" w:rsidR="00EE21BF" w:rsidRDefault="00EE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58DB" w14:textId="77777777" w:rsidR="004625EA" w:rsidRDefault="004625EA" w:rsidP="003D7CE5">
      <w:pPr>
        <w:spacing w:after="0" w:line="240" w:lineRule="auto"/>
      </w:pPr>
      <w:r>
        <w:separator/>
      </w:r>
    </w:p>
  </w:footnote>
  <w:footnote w:type="continuationSeparator" w:id="0">
    <w:p w14:paraId="06FF0500" w14:textId="77777777" w:rsidR="004625EA" w:rsidRDefault="004625EA" w:rsidP="003D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2EB4"/>
    <w:multiLevelType w:val="hybridMultilevel"/>
    <w:tmpl w:val="C3CE5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3AF"/>
    <w:multiLevelType w:val="hybridMultilevel"/>
    <w:tmpl w:val="431A95CC"/>
    <w:lvl w:ilvl="0" w:tplc="144E4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9432C"/>
    <w:multiLevelType w:val="hybridMultilevel"/>
    <w:tmpl w:val="71D20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30D87"/>
    <w:multiLevelType w:val="hybridMultilevel"/>
    <w:tmpl w:val="8E2226E6"/>
    <w:lvl w:ilvl="0" w:tplc="1D62A57A">
      <w:start w:val="9"/>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2C2B38"/>
    <w:multiLevelType w:val="hybridMultilevel"/>
    <w:tmpl w:val="D8D2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F12BF"/>
    <w:multiLevelType w:val="hybridMultilevel"/>
    <w:tmpl w:val="5E0C538E"/>
    <w:lvl w:ilvl="0" w:tplc="297CC60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8D2757"/>
    <w:multiLevelType w:val="hybridMultilevel"/>
    <w:tmpl w:val="5C5823DE"/>
    <w:lvl w:ilvl="0" w:tplc="1A28F542">
      <w:start w:val="1"/>
      <w:numFmt w:val="decimal"/>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40B27F90">
      <w:start w:val="27"/>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44078E"/>
    <w:multiLevelType w:val="hybridMultilevel"/>
    <w:tmpl w:val="03DA1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B0645"/>
    <w:multiLevelType w:val="hybridMultilevel"/>
    <w:tmpl w:val="A8483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11740"/>
    <w:multiLevelType w:val="hybridMultilevel"/>
    <w:tmpl w:val="E2A6A8C8"/>
    <w:lvl w:ilvl="0" w:tplc="C30063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C677A"/>
    <w:multiLevelType w:val="hybridMultilevel"/>
    <w:tmpl w:val="88C0B9CA"/>
    <w:lvl w:ilvl="0" w:tplc="24EA981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1C67D0"/>
    <w:multiLevelType w:val="hybridMultilevel"/>
    <w:tmpl w:val="59EC3142"/>
    <w:lvl w:ilvl="0" w:tplc="80B4E75A">
      <w:start w:val="2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6E6F66"/>
    <w:multiLevelType w:val="hybridMultilevel"/>
    <w:tmpl w:val="C6D0D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5"/>
  </w:num>
  <w:num w:numId="6">
    <w:abstractNumId w:val="6"/>
  </w:num>
  <w:num w:numId="7">
    <w:abstractNumId w:val="11"/>
  </w:num>
  <w:num w:numId="8">
    <w:abstractNumId w:val="3"/>
  </w:num>
  <w:num w:numId="9">
    <w:abstractNumId w:val="1"/>
  </w:num>
  <w:num w:numId="10">
    <w:abstractNumId w:val="12"/>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BB"/>
    <w:rsid w:val="0001000A"/>
    <w:rsid w:val="00010972"/>
    <w:rsid w:val="0001341E"/>
    <w:rsid w:val="00025085"/>
    <w:rsid w:val="00026F71"/>
    <w:rsid w:val="00036BB7"/>
    <w:rsid w:val="000478A3"/>
    <w:rsid w:val="00057818"/>
    <w:rsid w:val="000668B8"/>
    <w:rsid w:val="0007588B"/>
    <w:rsid w:val="00085E50"/>
    <w:rsid w:val="00086768"/>
    <w:rsid w:val="00092A14"/>
    <w:rsid w:val="000D452E"/>
    <w:rsid w:val="000E7760"/>
    <w:rsid w:val="000F3744"/>
    <w:rsid w:val="001409C3"/>
    <w:rsid w:val="00152101"/>
    <w:rsid w:val="001565BC"/>
    <w:rsid w:val="00197C37"/>
    <w:rsid w:val="001C0EAC"/>
    <w:rsid w:val="001F374B"/>
    <w:rsid w:val="00204CA8"/>
    <w:rsid w:val="0020547C"/>
    <w:rsid w:val="002233C6"/>
    <w:rsid w:val="00242B14"/>
    <w:rsid w:val="002438B4"/>
    <w:rsid w:val="002B5A17"/>
    <w:rsid w:val="002B701C"/>
    <w:rsid w:val="002C3878"/>
    <w:rsid w:val="002D3276"/>
    <w:rsid w:val="002D5313"/>
    <w:rsid w:val="002E260E"/>
    <w:rsid w:val="002F082C"/>
    <w:rsid w:val="003327A3"/>
    <w:rsid w:val="00334387"/>
    <w:rsid w:val="003375DA"/>
    <w:rsid w:val="00365007"/>
    <w:rsid w:val="00372E50"/>
    <w:rsid w:val="003901F8"/>
    <w:rsid w:val="00393C5D"/>
    <w:rsid w:val="003A1875"/>
    <w:rsid w:val="003A5E33"/>
    <w:rsid w:val="003A5F83"/>
    <w:rsid w:val="003B21AD"/>
    <w:rsid w:val="003C296F"/>
    <w:rsid w:val="003D7CE5"/>
    <w:rsid w:val="003F05E4"/>
    <w:rsid w:val="003F17D3"/>
    <w:rsid w:val="00401B08"/>
    <w:rsid w:val="00415638"/>
    <w:rsid w:val="00422C1E"/>
    <w:rsid w:val="0043497C"/>
    <w:rsid w:val="00451371"/>
    <w:rsid w:val="004625EA"/>
    <w:rsid w:val="004A367F"/>
    <w:rsid w:val="004A5127"/>
    <w:rsid w:val="004B1887"/>
    <w:rsid w:val="004C168A"/>
    <w:rsid w:val="004F4699"/>
    <w:rsid w:val="00506E8D"/>
    <w:rsid w:val="0051709D"/>
    <w:rsid w:val="005346A2"/>
    <w:rsid w:val="005668BB"/>
    <w:rsid w:val="00577AA7"/>
    <w:rsid w:val="005A3A58"/>
    <w:rsid w:val="005D066B"/>
    <w:rsid w:val="005D56C9"/>
    <w:rsid w:val="006067E6"/>
    <w:rsid w:val="0063151A"/>
    <w:rsid w:val="00633079"/>
    <w:rsid w:val="00634995"/>
    <w:rsid w:val="00653A25"/>
    <w:rsid w:val="0066201D"/>
    <w:rsid w:val="00662140"/>
    <w:rsid w:val="00670B15"/>
    <w:rsid w:val="0068574E"/>
    <w:rsid w:val="00691AFC"/>
    <w:rsid w:val="006C1D12"/>
    <w:rsid w:val="006F6511"/>
    <w:rsid w:val="00701EC7"/>
    <w:rsid w:val="00710887"/>
    <w:rsid w:val="00714970"/>
    <w:rsid w:val="00725F07"/>
    <w:rsid w:val="00736948"/>
    <w:rsid w:val="007403A6"/>
    <w:rsid w:val="00786F0C"/>
    <w:rsid w:val="0079429E"/>
    <w:rsid w:val="007A71DA"/>
    <w:rsid w:val="007B0E67"/>
    <w:rsid w:val="007D2DFE"/>
    <w:rsid w:val="007D6154"/>
    <w:rsid w:val="007E7428"/>
    <w:rsid w:val="00862FA1"/>
    <w:rsid w:val="00874F11"/>
    <w:rsid w:val="008B0C13"/>
    <w:rsid w:val="008E6D94"/>
    <w:rsid w:val="00995475"/>
    <w:rsid w:val="009A32D5"/>
    <w:rsid w:val="009A4361"/>
    <w:rsid w:val="009B6640"/>
    <w:rsid w:val="009D4CB4"/>
    <w:rsid w:val="009E0963"/>
    <w:rsid w:val="00A24C3D"/>
    <w:rsid w:val="00A323C7"/>
    <w:rsid w:val="00A60A76"/>
    <w:rsid w:val="00A64074"/>
    <w:rsid w:val="00A72F6A"/>
    <w:rsid w:val="00A8218F"/>
    <w:rsid w:val="00A82578"/>
    <w:rsid w:val="00A8512A"/>
    <w:rsid w:val="00AC6C7C"/>
    <w:rsid w:val="00AD7B37"/>
    <w:rsid w:val="00B12CA6"/>
    <w:rsid w:val="00B13704"/>
    <w:rsid w:val="00B34C55"/>
    <w:rsid w:val="00B60FB5"/>
    <w:rsid w:val="00B62CDF"/>
    <w:rsid w:val="00B64F54"/>
    <w:rsid w:val="00B6553B"/>
    <w:rsid w:val="00B807FB"/>
    <w:rsid w:val="00B94C4E"/>
    <w:rsid w:val="00B964EF"/>
    <w:rsid w:val="00BB3FC2"/>
    <w:rsid w:val="00BC2BFC"/>
    <w:rsid w:val="00BC2E20"/>
    <w:rsid w:val="00BC3645"/>
    <w:rsid w:val="00BC4EB6"/>
    <w:rsid w:val="00BE223E"/>
    <w:rsid w:val="00BF487D"/>
    <w:rsid w:val="00C0156E"/>
    <w:rsid w:val="00C25646"/>
    <w:rsid w:val="00C36B1A"/>
    <w:rsid w:val="00C56FDC"/>
    <w:rsid w:val="00C6032D"/>
    <w:rsid w:val="00C86F52"/>
    <w:rsid w:val="00CB1E73"/>
    <w:rsid w:val="00CB4F1F"/>
    <w:rsid w:val="00CF360D"/>
    <w:rsid w:val="00CF6C91"/>
    <w:rsid w:val="00D0136E"/>
    <w:rsid w:val="00D04B97"/>
    <w:rsid w:val="00D0530D"/>
    <w:rsid w:val="00D06FB9"/>
    <w:rsid w:val="00D11440"/>
    <w:rsid w:val="00D23029"/>
    <w:rsid w:val="00D4130F"/>
    <w:rsid w:val="00D43971"/>
    <w:rsid w:val="00D52670"/>
    <w:rsid w:val="00D55E32"/>
    <w:rsid w:val="00D718E5"/>
    <w:rsid w:val="00D80C6C"/>
    <w:rsid w:val="00D91666"/>
    <w:rsid w:val="00DD6238"/>
    <w:rsid w:val="00DE4E1A"/>
    <w:rsid w:val="00DF0C36"/>
    <w:rsid w:val="00E057B0"/>
    <w:rsid w:val="00E20A36"/>
    <w:rsid w:val="00E24B9C"/>
    <w:rsid w:val="00E26D3A"/>
    <w:rsid w:val="00E457C9"/>
    <w:rsid w:val="00E46F11"/>
    <w:rsid w:val="00E53FD0"/>
    <w:rsid w:val="00E62608"/>
    <w:rsid w:val="00E629BB"/>
    <w:rsid w:val="00E6522F"/>
    <w:rsid w:val="00E82C2D"/>
    <w:rsid w:val="00EA06D9"/>
    <w:rsid w:val="00EA13D5"/>
    <w:rsid w:val="00EB68A3"/>
    <w:rsid w:val="00EC5AC1"/>
    <w:rsid w:val="00ED2F65"/>
    <w:rsid w:val="00EE21BF"/>
    <w:rsid w:val="00F10B7B"/>
    <w:rsid w:val="00F13454"/>
    <w:rsid w:val="00F22845"/>
    <w:rsid w:val="00F44A47"/>
    <w:rsid w:val="00F75DA3"/>
    <w:rsid w:val="00F96963"/>
    <w:rsid w:val="00FA6DF4"/>
    <w:rsid w:val="00FF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6E2EB"/>
  <w15:docId w15:val="{B13C5AF7-424A-45F5-96FD-7A48CDE9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9BB"/>
    <w:pPr>
      <w:spacing w:before="300" w:after="40"/>
      <w:outlineLvl w:val="0"/>
    </w:pPr>
    <w:rPr>
      <w:rFonts w:ascii="Calibri" w:eastAsia="SimSun" w:hAnsi="Calibri" w:cs="Times New Roman"/>
      <w:smallCaps/>
      <w:spacing w:val="5"/>
      <w:sz w:val="32"/>
      <w:szCs w:val="32"/>
      <w:lang w:bidi="en-US"/>
    </w:rPr>
  </w:style>
  <w:style w:type="paragraph" w:styleId="Heading2">
    <w:name w:val="heading 2"/>
    <w:basedOn w:val="Normal"/>
    <w:next w:val="Normal"/>
    <w:link w:val="Heading2Char"/>
    <w:uiPriority w:val="9"/>
    <w:unhideWhenUsed/>
    <w:qFormat/>
    <w:rsid w:val="00E629BB"/>
    <w:pPr>
      <w:spacing w:before="240" w:after="80"/>
      <w:outlineLvl w:val="1"/>
    </w:pPr>
    <w:rPr>
      <w:rFonts w:ascii="Calibri" w:eastAsia="SimSun" w:hAnsi="Calibri" w:cs="Times New Roman"/>
      <w:smallCaps/>
      <w:spacing w:val="5"/>
      <w:sz w:val="28"/>
      <w:szCs w:val="28"/>
      <w:lang w:bidi="en-US"/>
    </w:rPr>
  </w:style>
  <w:style w:type="paragraph" w:styleId="Heading3">
    <w:name w:val="heading 3"/>
    <w:basedOn w:val="Normal"/>
    <w:next w:val="Normal"/>
    <w:link w:val="Heading3Char"/>
    <w:uiPriority w:val="9"/>
    <w:unhideWhenUsed/>
    <w:qFormat/>
    <w:rsid w:val="00E629BB"/>
    <w:pPr>
      <w:keepNext/>
      <w:keepLines/>
      <w:spacing w:before="40" w:after="0"/>
      <w:jc w:val="both"/>
      <w:outlineLvl w:val="2"/>
    </w:pPr>
    <w:rPr>
      <w:rFonts w:ascii="Calibri Light" w:eastAsia="Times New Roman" w:hAnsi="Calibri Light" w:cs="Times New Roman"/>
      <w:color w:val="1F4D78"/>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9BB"/>
    <w:pPr>
      <w:ind w:left="720"/>
      <w:contextualSpacing/>
    </w:pPr>
  </w:style>
  <w:style w:type="character" w:customStyle="1" w:styleId="Heading1Char">
    <w:name w:val="Heading 1 Char"/>
    <w:basedOn w:val="DefaultParagraphFont"/>
    <w:link w:val="Heading1"/>
    <w:uiPriority w:val="9"/>
    <w:rsid w:val="00E629BB"/>
    <w:rPr>
      <w:rFonts w:ascii="Calibri" w:eastAsia="SimSun" w:hAnsi="Calibri" w:cs="Times New Roman"/>
      <w:smallCaps/>
      <w:spacing w:val="5"/>
      <w:sz w:val="32"/>
      <w:szCs w:val="32"/>
      <w:lang w:bidi="en-US"/>
    </w:rPr>
  </w:style>
  <w:style w:type="character" w:customStyle="1" w:styleId="Heading2Char">
    <w:name w:val="Heading 2 Char"/>
    <w:basedOn w:val="DefaultParagraphFont"/>
    <w:link w:val="Heading2"/>
    <w:uiPriority w:val="9"/>
    <w:rsid w:val="00E629BB"/>
    <w:rPr>
      <w:rFonts w:ascii="Calibri" w:eastAsia="SimSun" w:hAnsi="Calibri" w:cs="Times New Roman"/>
      <w:smallCaps/>
      <w:spacing w:val="5"/>
      <w:sz w:val="28"/>
      <w:szCs w:val="28"/>
      <w:lang w:bidi="en-US"/>
    </w:rPr>
  </w:style>
  <w:style w:type="character" w:customStyle="1" w:styleId="Heading3Char">
    <w:name w:val="Heading 3 Char"/>
    <w:basedOn w:val="DefaultParagraphFont"/>
    <w:link w:val="Heading3"/>
    <w:uiPriority w:val="9"/>
    <w:rsid w:val="00E629BB"/>
    <w:rPr>
      <w:rFonts w:ascii="Calibri Light" w:eastAsia="Times New Roman" w:hAnsi="Calibri Light" w:cs="Times New Roman"/>
      <w:color w:val="1F4D78"/>
      <w:sz w:val="24"/>
      <w:szCs w:val="24"/>
      <w:lang w:bidi="en-US"/>
    </w:rPr>
  </w:style>
  <w:style w:type="character" w:styleId="Hyperlink">
    <w:name w:val="Hyperlink"/>
    <w:rsid w:val="00E629BB"/>
    <w:rPr>
      <w:color w:val="0000FF"/>
      <w:u w:val="single"/>
    </w:rPr>
  </w:style>
  <w:style w:type="paragraph" w:styleId="TOC1">
    <w:name w:val="toc 1"/>
    <w:basedOn w:val="Normal"/>
    <w:next w:val="Normal"/>
    <w:autoRedefine/>
    <w:uiPriority w:val="39"/>
    <w:rsid w:val="00E629BB"/>
    <w:pPr>
      <w:spacing w:before="120" w:after="120"/>
      <w:jc w:val="both"/>
    </w:pPr>
    <w:rPr>
      <w:rFonts w:ascii="Calibri" w:eastAsia="Calibri" w:hAnsi="Calibri" w:cs="Times New Roman"/>
      <w:b/>
      <w:bCs/>
      <w:caps/>
      <w:sz w:val="20"/>
      <w:szCs w:val="20"/>
      <w:lang w:bidi="en-US"/>
    </w:rPr>
  </w:style>
  <w:style w:type="paragraph" w:styleId="TOC2">
    <w:name w:val="toc 2"/>
    <w:basedOn w:val="Normal"/>
    <w:next w:val="Normal"/>
    <w:autoRedefine/>
    <w:uiPriority w:val="39"/>
    <w:rsid w:val="00E629BB"/>
    <w:pPr>
      <w:ind w:left="220"/>
      <w:jc w:val="both"/>
    </w:pPr>
    <w:rPr>
      <w:rFonts w:ascii="Calibri" w:eastAsia="Calibri" w:hAnsi="Calibri" w:cs="Times New Roman"/>
      <w:smallCaps/>
      <w:sz w:val="20"/>
      <w:szCs w:val="20"/>
      <w:lang w:bidi="en-US"/>
    </w:rPr>
  </w:style>
  <w:style w:type="paragraph" w:styleId="TOC3">
    <w:name w:val="toc 3"/>
    <w:basedOn w:val="Normal"/>
    <w:next w:val="Normal"/>
    <w:autoRedefine/>
    <w:uiPriority w:val="39"/>
    <w:rsid w:val="00E629BB"/>
    <w:pPr>
      <w:ind w:left="440"/>
      <w:jc w:val="both"/>
    </w:pPr>
    <w:rPr>
      <w:rFonts w:ascii="Calibri" w:eastAsia="Calibri" w:hAnsi="Calibri" w:cs="Times New Roman"/>
      <w:i/>
      <w:iCs/>
      <w:sz w:val="20"/>
      <w:szCs w:val="20"/>
      <w:lang w:bidi="en-US"/>
    </w:rPr>
  </w:style>
  <w:style w:type="paragraph" w:styleId="TOCHeading">
    <w:name w:val="TOC Heading"/>
    <w:basedOn w:val="Heading1"/>
    <w:next w:val="Normal"/>
    <w:uiPriority w:val="39"/>
    <w:semiHidden/>
    <w:unhideWhenUsed/>
    <w:qFormat/>
    <w:rsid w:val="00E629BB"/>
    <w:pPr>
      <w:keepNext/>
      <w:keepLines/>
      <w:spacing w:before="240" w:after="0"/>
      <w:jc w:val="both"/>
      <w:outlineLvl w:val="9"/>
    </w:pPr>
    <w:rPr>
      <w:rFonts w:ascii="Calibri Light" w:eastAsia="Times New Roman" w:hAnsi="Calibri Light"/>
      <w:smallCaps w:val="0"/>
      <w:color w:val="2E74B5"/>
      <w:spacing w:val="0"/>
    </w:rPr>
  </w:style>
  <w:style w:type="paragraph" w:styleId="Title">
    <w:name w:val="Title"/>
    <w:basedOn w:val="Normal"/>
    <w:next w:val="Normal"/>
    <w:link w:val="TitleChar"/>
    <w:uiPriority w:val="10"/>
    <w:qFormat/>
    <w:rsid w:val="00E629BB"/>
    <w:pPr>
      <w:spacing w:after="0" w:line="240" w:lineRule="auto"/>
      <w:contextualSpacing/>
      <w:jc w:val="both"/>
    </w:pPr>
    <w:rPr>
      <w:rFonts w:ascii="Calibri Light" w:eastAsia="Times New Roman" w:hAnsi="Calibri Light" w:cs="Times New Roman"/>
      <w:spacing w:val="-10"/>
      <w:kern w:val="28"/>
      <w:sz w:val="56"/>
      <w:szCs w:val="56"/>
      <w:lang w:bidi="en-US"/>
    </w:rPr>
  </w:style>
  <w:style w:type="character" w:customStyle="1" w:styleId="TitleChar">
    <w:name w:val="Title Char"/>
    <w:basedOn w:val="DefaultParagraphFont"/>
    <w:link w:val="Title"/>
    <w:uiPriority w:val="10"/>
    <w:rsid w:val="00E629BB"/>
    <w:rPr>
      <w:rFonts w:ascii="Calibri Light" w:eastAsia="Times New Roman" w:hAnsi="Calibri Light" w:cs="Times New Roman"/>
      <w:spacing w:val="-10"/>
      <w:kern w:val="28"/>
      <w:sz w:val="56"/>
      <w:szCs w:val="56"/>
      <w:lang w:bidi="en-US"/>
    </w:rPr>
  </w:style>
  <w:style w:type="character" w:styleId="SubtleEmphasis">
    <w:name w:val="Subtle Emphasis"/>
    <w:uiPriority w:val="19"/>
    <w:qFormat/>
    <w:rsid w:val="00E629BB"/>
    <w:rPr>
      <w:i/>
      <w:iCs/>
      <w:color w:val="404040"/>
    </w:rPr>
  </w:style>
  <w:style w:type="paragraph" w:styleId="BodyText">
    <w:name w:val="Body Text"/>
    <w:basedOn w:val="Normal"/>
    <w:link w:val="BodyTextChar"/>
    <w:rsid w:val="00F22845"/>
    <w:pPr>
      <w:widowControl w:val="0"/>
      <w:tabs>
        <w:tab w:val="left" w:pos="720"/>
        <w:tab w:val="left" w:pos="1440"/>
        <w:tab w:val="left" w:pos="2160"/>
        <w:tab w:val="left" w:pos="2880"/>
        <w:tab w:val="left" w:pos="3600"/>
        <w:tab w:val="left" w:pos="4320"/>
        <w:tab w:val="left" w:pos="5040"/>
        <w:tab w:val="left" w:pos="5760"/>
        <w:tab w:val="left" w:pos="6120"/>
        <w:tab w:val="left" w:pos="7920"/>
        <w:tab w:val="left" w:pos="8640"/>
      </w:tabs>
      <w:spacing w:after="0" w:line="240" w:lineRule="atLeast"/>
      <w:jc w:val="both"/>
    </w:pPr>
    <w:rPr>
      <w:rFonts w:ascii="Times" w:eastAsia="Times New Roman" w:hAnsi="Times" w:cs="Times New Roman"/>
      <w:sz w:val="24"/>
      <w:szCs w:val="20"/>
    </w:rPr>
  </w:style>
  <w:style w:type="character" w:customStyle="1" w:styleId="BodyTextChar">
    <w:name w:val="Body Text Char"/>
    <w:basedOn w:val="DefaultParagraphFont"/>
    <w:link w:val="BodyText"/>
    <w:rsid w:val="00F22845"/>
    <w:rPr>
      <w:rFonts w:ascii="Times" w:eastAsia="Times New Roman" w:hAnsi="Times" w:cs="Times New Roman"/>
      <w:sz w:val="24"/>
      <w:szCs w:val="20"/>
    </w:rPr>
  </w:style>
  <w:style w:type="character" w:customStyle="1" w:styleId="a">
    <w:name w:val="a"/>
    <w:basedOn w:val="DefaultParagraphFont"/>
    <w:rsid w:val="00F22845"/>
  </w:style>
  <w:style w:type="table" w:styleId="TableGrid">
    <w:name w:val="Table Grid"/>
    <w:basedOn w:val="TableNormal"/>
    <w:rsid w:val="006C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9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948"/>
    <w:rPr>
      <w:rFonts w:ascii="Lucida Grande" w:hAnsi="Lucida Grande" w:cs="Lucida Grande"/>
      <w:sz w:val="18"/>
      <w:szCs w:val="18"/>
    </w:rPr>
  </w:style>
  <w:style w:type="paragraph" w:styleId="Header">
    <w:name w:val="header"/>
    <w:basedOn w:val="Normal"/>
    <w:link w:val="HeaderChar"/>
    <w:uiPriority w:val="99"/>
    <w:unhideWhenUsed/>
    <w:rsid w:val="003D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E5"/>
  </w:style>
  <w:style w:type="paragraph" w:styleId="Footer">
    <w:name w:val="footer"/>
    <w:basedOn w:val="Normal"/>
    <w:link w:val="FooterChar"/>
    <w:uiPriority w:val="99"/>
    <w:unhideWhenUsed/>
    <w:rsid w:val="003D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E5"/>
  </w:style>
  <w:style w:type="character" w:styleId="CommentReference">
    <w:name w:val="annotation reference"/>
    <w:basedOn w:val="DefaultParagraphFont"/>
    <w:uiPriority w:val="99"/>
    <w:semiHidden/>
    <w:unhideWhenUsed/>
    <w:rsid w:val="0007588B"/>
    <w:rPr>
      <w:sz w:val="16"/>
      <w:szCs w:val="16"/>
    </w:rPr>
  </w:style>
  <w:style w:type="paragraph" w:styleId="CommentText">
    <w:name w:val="annotation text"/>
    <w:basedOn w:val="Normal"/>
    <w:link w:val="CommentTextChar"/>
    <w:uiPriority w:val="99"/>
    <w:semiHidden/>
    <w:unhideWhenUsed/>
    <w:rsid w:val="0007588B"/>
    <w:pPr>
      <w:spacing w:line="240" w:lineRule="auto"/>
    </w:pPr>
    <w:rPr>
      <w:sz w:val="20"/>
      <w:szCs w:val="20"/>
    </w:rPr>
  </w:style>
  <w:style w:type="character" w:customStyle="1" w:styleId="CommentTextChar">
    <w:name w:val="Comment Text Char"/>
    <w:basedOn w:val="DefaultParagraphFont"/>
    <w:link w:val="CommentText"/>
    <w:uiPriority w:val="99"/>
    <w:semiHidden/>
    <w:rsid w:val="0007588B"/>
    <w:rPr>
      <w:sz w:val="20"/>
      <w:szCs w:val="20"/>
    </w:rPr>
  </w:style>
  <w:style w:type="paragraph" w:styleId="CommentSubject">
    <w:name w:val="annotation subject"/>
    <w:basedOn w:val="CommentText"/>
    <w:next w:val="CommentText"/>
    <w:link w:val="CommentSubjectChar"/>
    <w:uiPriority w:val="99"/>
    <w:semiHidden/>
    <w:unhideWhenUsed/>
    <w:rsid w:val="0007588B"/>
    <w:rPr>
      <w:b/>
      <w:bCs/>
    </w:rPr>
  </w:style>
  <w:style w:type="character" w:customStyle="1" w:styleId="CommentSubjectChar">
    <w:name w:val="Comment Subject Char"/>
    <w:basedOn w:val="CommentTextChar"/>
    <w:link w:val="CommentSubject"/>
    <w:uiPriority w:val="99"/>
    <w:semiHidden/>
    <w:rsid w:val="00075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591">
      <w:bodyDiv w:val="1"/>
      <w:marLeft w:val="0"/>
      <w:marRight w:val="0"/>
      <w:marTop w:val="0"/>
      <w:marBottom w:val="0"/>
      <w:divBdr>
        <w:top w:val="none" w:sz="0" w:space="0" w:color="auto"/>
        <w:left w:val="none" w:sz="0" w:space="0" w:color="auto"/>
        <w:bottom w:val="none" w:sz="0" w:space="0" w:color="auto"/>
        <w:right w:val="none" w:sz="0" w:space="0" w:color="auto"/>
      </w:divBdr>
    </w:div>
    <w:div w:id="452332786">
      <w:bodyDiv w:val="1"/>
      <w:marLeft w:val="0"/>
      <w:marRight w:val="0"/>
      <w:marTop w:val="0"/>
      <w:marBottom w:val="0"/>
      <w:divBdr>
        <w:top w:val="none" w:sz="0" w:space="0" w:color="auto"/>
        <w:left w:val="none" w:sz="0" w:space="0" w:color="auto"/>
        <w:bottom w:val="none" w:sz="0" w:space="0" w:color="auto"/>
        <w:right w:val="none" w:sz="0" w:space="0" w:color="auto"/>
      </w:divBdr>
    </w:div>
    <w:div w:id="13716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educator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analytics/web/?et=reset&amp;h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duke.edu/anato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stology.med.umich.edu/schedule/medical" TargetMode="External"/><Relationship Id="rId4" Type="http://schemas.openxmlformats.org/officeDocument/2006/relationships/settings" Target="settings.xml"/><Relationship Id="rId9" Type="http://schemas.openxmlformats.org/officeDocument/2006/relationships/hyperlink" Target="http://www.ncbi.nlm.nih.gov/pubmed/248268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9E7C-035F-4846-AEF9-9BCC245C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gmsrkk</dc:creator>
  <cp:lastModifiedBy>Kristin Dickerson</cp:lastModifiedBy>
  <cp:revision>2</cp:revision>
  <cp:lastPrinted>2018-03-05T20:33:00Z</cp:lastPrinted>
  <dcterms:created xsi:type="dcterms:W3CDTF">2018-03-05T20:35:00Z</dcterms:created>
  <dcterms:modified xsi:type="dcterms:W3CDTF">2018-03-05T20:35:00Z</dcterms:modified>
</cp:coreProperties>
</file>